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1EA3" w14:textId="1EAA7B19" w:rsidR="000958B9" w:rsidRPr="00715A49" w:rsidRDefault="00B86E30"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387096" w:rsidRPr="00387096">
            <w:rPr>
              <w:rStyle w:val="TitleChar"/>
              <w:sz w:val="32"/>
            </w:rPr>
            <w:t>How We’re Remembered</w:t>
          </w:r>
        </w:sdtContent>
      </w:sdt>
      <w:r w:rsidR="00D905D2">
        <w:rPr>
          <w:rStyle w:val="TitleChar"/>
        </w:rPr>
        <w:tab/>
      </w:r>
      <w:r w:rsidR="00387096">
        <w:rPr>
          <w:rFonts w:asciiTheme="majorHAnsi" w:hAnsiTheme="majorHAnsi"/>
          <w:sz w:val="28"/>
          <w:szCs w:val="28"/>
        </w:rPr>
        <w:t>Octo</w:t>
      </w:r>
      <w:r w:rsidR="00E07924">
        <w:rPr>
          <w:rFonts w:asciiTheme="majorHAnsi" w:hAnsiTheme="majorHAnsi"/>
          <w:sz w:val="28"/>
          <w:szCs w:val="28"/>
        </w:rPr>
        <w:t>ber</w:t>
      </w:r>
      <w:r w:rsidR="00A60D88">
        <w:rPr>
          <w:rFonts w:asciiTheme="majorHAnsi" w:hAnsiTheme="majorHAnsi"/>
          <w:sz w:val="28"/>
          <w:szCs w:val="28"/>
        </w:rPr>
        <w:t xml:space="preserve"> </w:t>
      </w:r>
      <w:r w:rsidR="00AC4C25">
        <w:rPr>
          <w:rFonts w:asciiTheme="majorHAnsi" w:hAnsiTheme="majorHAnsi"/>
          <w:sz w:val="28"/>
          <w:szCs w:val="28"/>
        </w:rPr>
        <w:t>13</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2019</w:t>
      </w:r>
    </w:p>
    <w:p w14:paraId="73562D33" w14:textId="42D94C2B" w:rsidR="00A62CD7" w:rsidRPr="00715A49" w:rsidRDefault="00B86E30"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3D6135" w:rsidRPr="003D6135">
            <w:rPr>
              <w:rFonts w:asciiTheme="majorHAnsi" w:hAnsiTheme="majorHAnsi"/>
              <w:i/>
              <w:iCs/>
              <w:sz w:val="24"/>
              <w:szCs w:val="24"/>
            </w:rPr>
            <w:t>2 Kings 2</w:t>
          </w:r>
          <w:r w:rsidR="00AC4C25">
            <w:rPr>
              <w:rFonts w:asciiTheme="majorHAnsi" w:hAnsiTheme="majorHAnsi"/>
              <w:i/>
              <w:iCs/>
              <w:sz w:val="24"/>
              <w:szCs w:val="24"/>
            </w:rPr>
            <w:t>3</w:t>
          </w:r>
          <w:r w:rsidR="003D6135" w:rsidRPr="003D6135">
            <w:rPr>
              <w:rFonts w:asciiTheme="majorHAnsi" w:hAnsiTheme="majorHAnsi"/>
              <w:i/>
              <w:iCs/>
              <w:sz w:val="24"/>
              <w:szCs w:val="24"/>
            </w:rPr>
            <w:t>:</w:t>
          </w:r>
          <w:r w:rsidR="00AC4C25">
            <w:rPr>
              <w:rFonts w:asciiTheme="majorHAnsi" w:hAnsiTheme="majorHAnsi"/>
              <w:i/>
              <w:iCs/>
              <w:sz w:val="24"/>
              <w:szCs w:val="24"/>
            </w:rPr>
            <w:t>28</w:t>
          </w:r>
          <w:r w:rsidR="003D6135" w:rsidRPr="003D6135">
            <w:rPr>
              <w:rFonts w:asciiTheme="majorHAnsi" w:hAnsiTheme="majorHAnsi"/>
              <w:i/>
              <w:iCs/>
              <w:sz w:val="24"/>
              <w:szCs w:val="24"/>
            </w:rPr>
            <w:t>-</w:t>
          </w:r>
          <w:r w:rsidR="00AC4C25">
            <w:rPr>
              <w:rFonts w:asciiTheme="majorHAnsi" w:hAnsiTheme="majorHAnsi"/>
              <w:i/>
              <w:iCs/>
              <w:sz w:val="24"/>
              <w:szCs w:val="24"/>
            </w:rPr>
            <w:t>30</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257437" w:rsidRPr="00257437">
            <w:rPr>
              <w:rFonts w:asciiTheme="majorHAnsi" w:hAnsiTheme="majorHAnsi"/>
              <w:i/>
              <w:iCs/>
              <w:sz w:val="24"/>
              <w:szCs w:val="24"/>
            </w:rPr>
            <w:t xml:space="preserve">Series: Revive </w:t>
          </w:r>
          <w:r w:rsidR="006768DB">
            <w:rPr>
              <w:rFonts w:asciiTheme="majorHAnsi" w:hAnsiTheme="majorHAnsi"/>
              <w:i/>
              <w:iCs/>
              <w:sz w:val="24"/>
              <w:szCs w:val="24"/>
            </w:rPr>
            <w:t>U</w:t>
          </w:r>
          <w:r w:rsidR="00257437" w:rsidRPr="00257437">
            <w:rPr>
              <w:rFonts w:asciiTheme="majorHAnsi" w:hAnsiTheme="majorHAnsi"/>
              <w:i/>
              <w:iCs/>
              <w:sz w:val="24"/>
              <w:szCs w:val="24"/>
            </w:rPr>
            <w:t>s Again!</w:t>
          </w:r>
        </w:sdtContent>
      </w:sdt>
    </w:p>
    <w:p w14:paraId="4C110380" w14:textId="0DB4D00F" w:rsidR="00FC5F01" w:rsidRDefault="002C009B" w:rsidP="00FC5F01">
      <w:pPr>
        <w:pStyle w:val="Quote"/>
      </w:pPr>
      <w:r w:rsidRPr="002C009B">
        <w:t>Even in the best of health we should have death always before our eyes [so that] we will not expect to remain on this earth forever, but will have one foot in the air, so to speak. – Martin Luther</w:t>
      </w:r>
      <w:r w:rsidR="00FC5F01">
        <w:t xml:space="preserve"> </w:t>
      </w:r>
    </w:p>
    <w:p w14:paraId="43C016A6" w14:textId="51317F72" w:rsidR="00FC5F01" w:rsidRPr="00FC5F01" w:rsidRDefault="00FC5F01" w:rsidP="008F0DD1">
      <w:r>
        <w:t>Intro</w:t>
      </w:r>
      <w:r w:rsidR="00045B8A">
        <w:t xml:space="preserve">: </w:t>
      </w:r>
      <w:r w:rsidR="00313619" w:rsidRPr="00313619">
        <w:t>How long will they remember?</w:t>
      </w:r>
    </w:p>
    <w:p w14:paraId="3B31AD48" w14:textId="73C27D59" w:rsidR="002034F5" w:rsidRDefault="00B37B8E" w:rsidP="00080F9A">
      <w:pPr>
        <w:pStyle w:val="GBC-H1"/>
      </w:pPr>
      <w:r w:rsidRPr="00B37B8E">
        <w:t>We’re not remembered for most of the things we worry about.</w:t>
      </w:r>
    </w:p>
    <w:p w14:paraId="487DDD47" w14:textId="67CBE05F" w:rsidR="00EC5728" w:rsidRDefault="00EC5728" w:rsidP="00EC5728">
      <w:pPr>
        <w:pStyle w:val="GBC-H2"/>
      </w:pPr>
      <w:r>
        <w:t>If you want to read what else they did, go to the library.</w:t>
      </w:r>
    </w:p>
    <w:p w14:paraId="1F9EC2F6" w14:textId="77777777" w:rsidR="00EC5728" w:rsidRPr="008C4C6C" w:rsidRDefault="00EC5728" w:rsidP="008C4C6C">
      <w:pPr>
        <w:pStyle w:val="GBC-List"/>
        <w:rPr>
          <w:i/>
          <w:iCs/>
        </w:rPr>
      </w:pPr>
      <w:r>
        <w:t xml:space="preserve">v. 28 </w:t>
      </w:r>
      <w:r w:rsidRPr="008C4C6C">
        <w:rPr>
          <w:i/>
          <w:iCs/>
        </w:rPr>
        <w:t>Now the rest of the acts of Josiah and all that he did, are they not written in the Book of the Chronicles of the Kings of Judah?</w:t>
      </w:r>
    </w:p>
    <w:p w14:paraId="28AA2CDD" w14:textId="77777777" w:rsidR="00EC5728" w:rsidRPr="00200633" w:rsidRDefault="00EC5728" w:rsidP="008C4C6C">
      <w:pPr>
        <w:pStyle w:val="GBC-List"/>
        <w:rPr>
          <w:i/>
          <w:iCs/>
        </w:rPr>
      </w:pPr>
      <w:r>
        <w:t xml:space="preserve">1 Kings 11:41 </w:t>
      </w:r>
      <w:r w:rsidRPr="00200633">
        <w:rPr>
          <w:i/>
          <w:iCs/>
        </w:rPr>
        <w:t>Now the rest of the acts of Solomon, and all that he did, and his wisdom, are they not written in the Book of the Acts of Solomon?</w:t>
      </w:r>
    </w:p>
    <w:p w14:paraId="2D6052D5" w14:textId="09CE400A" w:rsidR="00EC5728" w:rsidRDefault="00EC5728" w:rsidP="008C4C6C">
      <w:pPr>
        <w:pStyle w:val="GBC-List"/>
      </w:pPr>
      <w:r>
        <w:t xml:space="preserve">1 Kings 22:39 </w:t>
      </w:r>
      <w:r w:rsidRPr="00200633">
        <w:rPr>
          <w:i/>
          <w:iCs/>
        </w:rPr>
        <w:t>Now the rest of the acts of Ahab and all that he did, and the ivory house that he built and all the cities that he built, are they not written in the Book of the Chronicles of the Kings of Israel?</w:t>
      </w:r>
    </w:p>
    <w:p w14:paraId="52DAFD05" w14:textId="77777777" w:rsidR="00B77527" w:rsidRPr="00200633" w:rsidRDefault="00B77527" w:rsidP="00B77527">
      <w:pPr>
        <w:pStyle w:val="GBC-List"/>
        <w:rPr>
          <w:i/>
          <w:iCs/>
        </w:rPr>
      </w:pPr>
      <w:r>
        <w:t xml:space="preserve">1 Kings 15:23 </w:t>
      </w:r>
      <w:r w:rsidRPr="00200633">
        <w:rPr>
          <w:i/>
          <w:iCs/>
        </w:rPr>
        <w:t>Now the rest of all the acts of Asa, all his might, and all that he did, and the cities that he built, are they not written in the Book of the Chronicles of the Kings of Judah? But in his old age he was diseased in his feet.</w:t>
      </w:r>
    </w:p>
    <w:p w14:paraId="7EE9467E" w14:textId="08841744" w:rsidR="00EC5728" w:rsidRDefault="00EC5728" w:rsidP="00EC5728">
      <w:pPr>
        <w:pStyle w:val="GBC-H2"/>
      </w:pPr>
      <w:r>
        <w:t>The work we do without regard for God, will be exposed for what it is.</w:t>
      </w:r>
    </w:p>
    <w:p w14:paraId="4E378683" w14:textId="6928DDBE" w:rsidR="00096149" w:rsidRDefault="00EC5728" w:rsidP="008C4C6C">
      <w:pPr>
        <w:pStyle w:val="GBC-List"/>
      </w:pPr>
      <w:r>
        <w:t>1 Corinthians 3:1</w:t>
      </w:r>
      <w:r w:rsidR="008C4C6C">
        <w:t>4</w:t>
      </w:r>
      <w:r>
        <w:t xml:space="preserve">-15 </w:t>
      </w:r>
      <w:r w:rsidRPr="00634825">
        <w:rPr>
          <w:i/>
          <w:iCs/>
        </w:rPr>
        <w:t>If the work that anyone has built on the foundation survives, he will receive a reward. If anyone's work is burned up, he will suffer loss, though he himself will be saved, but only as through fire.</w:t>
      </w:r>
    </w:p>
    <w:p w14:paraId="58CDD7B1" w14:textId="11CDA02E" w:rsidR="00732D69" w:rsidRPr="00FC5F01" w:rsidRDefault="00125698" w:rsidP="00FC5F01">
      <w:pPr>
        <w:pStyle w:val="GBC-Qbullet"/>
        <w:rPr>
          <w:rStyle w:val="eop"/>
        </w:rPr>
      </w:pPr>
      <w:r>
        <w:rPr>
          <w:rStyle w:val="eop"/>
        </w:rPr>
        <w:lastRenderedPageBreak/>
        <w:t>What kinds of things are people typically remembered for in monuments and biographies?</w:t>
      </w:r>
      <w:r w:rsidR="002D5558">
        <w:rPr>
          <w:rStyle w:val="eop"/>
        </w:rPr>
        <w:t xml:space="preserve"> How is what God </w:t>
      </w:r>
      <w:proofErr w:type="gramStart"/>
      <w:r w:rsidR="002D5558">
        <w:rPr>
          <w:rStyle w:val="eop"/>
        </w:rPr>
        <w:t>remembers</w:t>
      </w:r>
      <w:proofErr w:type="gramEnd"/>
      <w:r w:rsidR="002D5558">
        <w:rPr>
          <w:rStyle w:val="eop"/>
        </w:rPr>
        <w:t xml:space="preserve"> about people different</w:t>
      </w:r>
      <w:r w:rsidR="00732D69">
        <w:rPr>
          <w:rStyle w:val="eop"/>
        </w:rPr>
        <w:t>?</w:t>
      </w:r>
    </w:p>
    <w:p w14:paraId="1AD5148C" w14:textId="2FFADECD" w:rsidR="00E22FFC" w:rsidRDefault="003D1CD2" w:rsidP="002E4728">
      <w:pPr>
        <w:pStyle w:val="GBC-Qbullet"/>
        <w:rPr>
          <w:rStyle w:val="eop"/>
        </w:rPr>
      </w:pPr>
      <w:r>
        <w:rPr>
          <w:rStyle w:val="eop"/>
        </w:rPr>
        <w:t>What kind of works will be burned up at the final judgment? Why?</w:t>
      </w:r>
    </w:p>
    <w:p w14:paraId="21EA2E31" w14:textId="77777777" w:rsidR="007D468C" w:rsidRDefault="007D468C" w:rsidP="007D468C">
      <w:pPr>
        <w:pStyle w:val="GBC-H1"/>
        <w:numPr>
          <w:ilvl w:val="0"/>
          <w:numId w:val="0"/>
        </w:numPr>
      </w:pPr>
    </w:p>
    <w:p w14:paraId="7B820CEE" w14:textId="3843F3BB" w:rsidR="00FC5F01" w:rsidRDefault="00E45DB5" w:rsidP="00FC5F01">
      <w:pPr>
        <w:pStyle w:val="GBC-H1"/>
      </w:pPr>
      <w:r w:rsidRPr="00E45DB5">
        <w:t>We</w:t>
      </w:r>
      <w:r w:rsidR="005F4085">
        <w:t xml:space="preserve">’ll be </w:t>
      </w:r>
      <w:r w:rsidRPr="00E45DB5">
        <w:t>remembered for the things that we did in faith.</w:t>
      </w:r>
    </w:p>
    <w:p w14:paraId="3A636992" w14:textId="799B9A61" w:rsidR="000647C5" w:rsidRDefault="000647C5" w:rsidP="000647C5">
      <w:pPr>
        <w:pStyle w:val="GBC-H2"/>
        <w:numPr>
          <w:ilvl w:val="0"/>
          <w:numId w:val="23"/>
        </w:numPr>
      </w:pPr>
      <w:r>
        <w:t>God remembers our acts of faith.</w:t>
      </w:r>
    </w:p>
    <w:p w14:paraId="12D5C714" w14:textId="3B6859C2" w:rsidR="000647C5" w:rsidRDefault="000647C5" w:rsidP="000647C5">
      <w:pPr>
        <w:pStyle w:val="GBC-List"/>
      </w:pPr>
      <w:r>
        <w:t xml:space="preserve">2 Kings 22:2 </w:t>
      </w:r>
      <w:r w:rsidRPr="000647C5">
        <w:rPr>
          <w:i/>
          <w:iCs/>
        </w:rPr>
        <w:t xml:space="preserve">And he did what was right in the eyes of the </w:t>
      </w:r>
      <w:r w:rsidR="009B478C">
        <w:rPr>
          <w:i/>
          <w:iCs/>
        </w:rPr>
        <w:t>LORD</w:t>
      </w:r>
      <w:r w:rsidRPr="000647C5">
        <w:rPr>
          <w:i/>
          <w:iCs/>
        </w:rPr>
        <w:t xml:space="preserve"> and walked in all the way of David his father, and he did not turn aside to the right or to the left.</w:t>
      </w:r>
    </w:p>
    <w:p w14:paraId="5EDE87B9" w14:textId="51B7AF3A" w:rsidR="000647C5" w:rsidRDefault="000647C5" w:rsidP="000647C5">
      <w:pPr>
        <w:pStyle w:val="GBC-H2"/>
        <w:numPr>
          <w:ilvl w:val="0"/>
          <w:numId w:val="23"/>
        </w:numPr>
      </w:pPr>
      <w:r>
        <w:t>People will remember our acts of faith.</w:t>
      </w:r>
    </w:p>
    <w:p w14:paraId="1A09AFE2" w14:textId="77777777" w:rsidR="000647C5" w:rsidRPr="000647C5" w:rsidRDefault="000647C5" w:rsidP="000647C5">
      <w:pPr>
        <w:pStyle w:val="GBC-List"/>
        <w:rPr>
          <w:i/>
          <w:iCs/>
        </w:rPr>
      </w:pPr>
      <w:r>
        <w:t xml:space="preserve">Proverbs 10:7 </w:t>
      </w:r>
      <w:r w:rsidRPr="000647C5">
        <w:rPr>
          <w:i/>
          <w:iCs/>
        </w:rPr>
        <w:t>The memory of the righteous is a blessing, but the name of the wicked will rot.</w:t>
      </w:r>
    </w:p>
    <w:p w14:paraId="00AD2541" w14:textId="2E992826" w:rsidR="000647C5" w:rsidRPr="000647C5" w:rsidRDefault="000647C5" w:rsidP="000647C5">
      <w:pPr>
        <w:pStyle w:val="GBC-List"/>
        <w:rPr>
          <w:i/>
          <w:iCs/>
        </w:rPr>
      </w:pPr>
      <w:r>
        <w:t xml:space="preserve">1 Peter 1:7 </w:t>
      </w:r>
      <w:r w:rsidR="005F4085">
        <w:t xml:space="preserve">… </w:t>
      </w:r>
      <w:r w:rsidRPr="000647C5">
        <w:rPr>
          <w:i/>
          <w:iCs/>
        </w:rPr>
        <w:t>so that the tested genuineness of your faith—more precious than gold that perishes though it is tested by fire—may be found to result in praise and glory and honor at the revelation of Jesus Christ.</w:t>
      </w:r>
    </w:p>
    <w:p w14:paraId="6584A711" w14:textId="38BFDD59" w:rsidR="00FC5F01" w:rsidRPr="00715A49" w:rsidRDefault="000647C5" w:rsidP="005F4085">
      <w:pPr>
        <w:pStyle w:val="GBC-List"/>
        <w:rPr>
          <w:rStyle w:val="eop"/>
        </w:rPr>
      </w:pPr>
      <w:r>
        <w:t xml:space="preserve">Psalms 112:6 </w:t>
      </w:r>
      <w:r w:rsidRPr="005F4085">
        <w:rPr>
          <w:i/>
          <w:iCs/>
        </w:rPr>
        <w:t>For the righteous will never be moved; he will be remembered forever.</w:t>
      </w:r>
    </w:p>
    <w:p w14:paraId="2042ACF1" w14:textId="48A60FEB" w:rsidR="001953B4" w:rsidRPr="002E4728" w:rsidRDefault="006D7AAA" w:rsidP="001953B4">
      <w:pPr>
        <w:pStyle w:val="GBC-Qbullet"/>
        <w:rPr>
          <w:rStyle w:val="IntenseEmphasis"/>
          <w:rFonts w:ascii="Calibri Light" w:hAnsi="Calibri Light"/>
          <w:i w:val="0"/>
          <w:iCs w:val="0"/>
          <w:color w:val="auto"/>
          <w:sz w:val="24"/>
        </w:rPr>
      </w:pPr>
      <w:r>
        <w:rPr>
          <w:rStyle w:val="eop"/>
        </w:rPr>
        <w:t xml:space="preserve">Will </w:t>
      </w:r>
      <w:r w:rsidR="001953B4">
        <w:rPr>
          <w:rStyle w:val="eop"/>
        </w:rPr>
        <w:t xml:space="preserve">God just remember the religious things we do? Give an example of something that God </w:t>
      </w:r>
      <w:r w:rsidR="009B478C">
        <w:rPr>
          <w:rStyle w:val="eop"/>
        </w:rPr>
        <w:t>could</w:t>
      </w:r>
      <w:r w:rsidR="001953B4">
        <w:rPr>
          <w:rStyle w:val="eop"/>
        </w:rPr>
        <w:t xml:space="preserve"> </w:t>
      </w:r>
      <w:r w:rsidR="009B478C">
        <w:rPr>
          <w:rStyle w:val="eop"/>
        </w:rPr>
        <w:t>“</w:t>
      </w:r>
      <w:r w:rsidR="001953B4">
        <w:rPr>
          <w:rStyle w:val="eop"/>
        </w:rPr>
        <w:t>remember</w:t>
      </w:r>
      <w:r w:rsidR="009B478C">
        <w:rPr>
          <w:rStyle w:val="eop"/>
        </w:rPr>
        <w:t>”</w:t>
      </w:r>
      <w:r w:rsidR="001953B4">
        <w:rPr>
          <w:rStyle w:val="eop"/>
        </w:rPr>
        <w:t xml:space="preserve"> about how you went about your work</w:t>
      </w:r>
      <w:r>
        <w:rPr>
          <w:rStyle w:val="eop"/>
        </w:rPr>
        <w:t>.</w:t>
      </w:r>
    </w:p>
    <w:p w14:paraId="0BC2047C" w14:textId="253EBC94" w:rsidR="004422C0" w:rsidRDefault="004422C0" w:rsidP="00FC5F01">
      <w:pPr>
        <w:pStyle w:val="GBC-Qbullet"/>
        <w:rPr>
          <w:rStyle w:val="eop"/>
        </w:rPr>
      </w:pPr>
      <w:r>
        <w:rPr>
          <w:rStyle w:val="eop"/>
        </w:rPr>
        <w:t xml:space="preserve">Why is the memory of the righteous a blessing? </w:t>
      </w:r>
      <w:r w:rsidR="009C3D37">
        <w:rPr>
          <w:rStyle w:val="eop"/>
        </w:rPr>
        <w:t>How has the memory of righteous people you’ve known blessed you?</w:t>
      </w:r>
    </w:p>
    <w:p w14:paraId="7982F25C" w14:textId="71EDABF1" w:rsidR="00FC5F01" w:rsidRPr="009C3D37" w:rsidRDefault="002F4298" w:rsidP="009C3D37">
      <w:pPr>
        <w:pStyle w:val="GBC-Qbullet"/>
        <w:rPr>
          <w:rStyle w:val="IntenseEmphasis"/>
          <w:rFonts w:ascii="Calibri Light" w:hAnsi="Calibri Light"/>
          <w:i w:val="0"/>
          <w:iCs w:val="0"/>
          <w:color w:val="auto"/>
          <w:sz w:val="24"/>
        </w:rPr>
      </w:pPr>
      <w:r>
        <w:rPr>
          <w:rStyle w:val="eop"/>
        </w:rPr>
        <w:t xml:space="preserve">Describe what you see </w:t>
      </w:r>
      <w:proofErr w:type="gramStart"/>
      <w:r>
        <w:rPr>
          <w:rStyle w:val="eop"/>
        </w:rPr>
        <w:t>actually happening</w:t>
      </w:r>
      <w:proofErr w:type="gramEnd"/>
      <w:r>
        <w:rPr>
          <w:rStyle w:val="eop"/>
        </w:rPr>
        <w:t xml:space="preserve"> in 1 Peter 1:7?</w:t>
      </w:r>
    </w:p>
    <w:p w14:paraId="558B283C" w14:textId="77777777" w:rsidR="007B19ED" w:rsidRDefault="007B19ED">
      <w:pPr>
        <w:rPr>
          <w:rFonts w:ascii="Calibri Light" w:eastAsia="Times New Roman" w:hAnsi="Calibri Light" w:cstheme="majorBidi"/>
          <w:b/>
          <w:color w:val="000000" w:themeColor="text1"/>
          <w:sz w:val="24"/>
          <w:szCs w:val="32"/>
          <w:lang w:bidi="he-IL"/>
        </w:rPr>
      </w:pPr>
      <w:r>
        <w:br w:type="page"/>
      </w:r>
    </w:p>
    <w:p w14:paraId="2F98A517" w14:textId="46334F7D" w:rsidR="00FC5F01" w:rsidRDefault="007D69CF" w:rsidP="00FC5F01">
      <w:pPr>
        <w:pStyle w:val="GBC-H1"/>
      </w:pPr>
      <w:r>
        <w:lastRenderedPageBreak/>
        <w:t>The righteous are</w:t>
      </w:r>
      <w:r w:rsidRPr="007D69CF">
        <w:t xml:space="preserve"> remembered as supporting actors in the story Christ headlines.</w:t>
      </w:r>
    </w:p>
    <w:p w14:paraId="27D4FDE8" w14:textId="7F3CA317" w:rsidR="00736D61" w:rsidRDefault="00736D61" w:rsidP="00736D61">
      <w:pPr>
        <w:pStyle w:val="GBC-H2"/>
        <w:numPr>
          <w:ilvl w:val="0"/>
          <w:numId w:val="22"/>
        </w:numPr>
      </w:pPr>
      <w:r>
        <w:t>It wouldn’t make any sense, unless …</w:t>
      </w:r>
    </w:p>
    <w:p w14:paraId="311D6926" w14:textId="77777777" w:rsidR="00736D61" w:rsidRPr="00736D61" w:rsidRDefault="00736D61" w:rsidP="00736D61">
      <w:pPr>
        <w:pStyle w:val="GBC-List"/>
        <w:rPr>
          <w:i/>
          <w:iCs/>
        </w:rPr>
      </w:pPr>
      <w:r>
        <w:t xml:space="preserve">vv. 29-30 </w:t>
      </w:r>
      <w:r w:rsidRPr="00736D61">
        <w:rPr>
          <w:i/>
          <w:iCs/>
        </w:rPr>
        <w:t xml:space="preserve">In his days Pharaoh </w:t>
      </w:r>
      <w:proofErr w:type="spellStart"/>
      <w:r w:rsidRPr="00736D61">
        <w:rPr>
          <w:i/>
          <w:iCs/>
        </w:rPr>
        <w:t>Neco</w:t>
      </w:r>
      <w:proofErr w:type="spellEnd"/>
      <w:r w:rsidRPr="00736D61">
        <w:rPr>
          <w:i/>
          <w:iCs/>
        </w:rPr>
        <w:t xml:space="preserve"> king of Egypt went up to the king of Assyria to the river Euphrates. King Josiah went to meet him, and Pharaoh </w:t>
      </w:r>
      <w:proofErr w:type="spellStart"/>
      <w:r w:rsidRPr="00736D61">
        <w:rPr>
          <w:i/>
          <w:iCs/>
        </w:rPr>
        <w:t>Neco</w:t>
      </w:r>
      <w:proofErr w:type="spellEnd"/>
      <w:r w:rsidRPr="00736D61">
        <w:rPr>
          <w:i/>
          <w:iCs/>
        </w:rPr>
        <w:t xml:space="preserve"> killed him at Megiddo, as soon as he saw him. And his servants carried him dead in a chariot from Megiddo and brought him to Jerusalem and buried him in his own tomb.</w:t>
      </w:r>
    </w:p>
    <w:p w14:paraId="4FE112F3" w14:textId="5244A10C" w:rsidR="00736D61" w:rsidRDefault="00736D61" w:rsidP="00736D61">
      <w:pPr>
        <w:pStyle w:val="GBC-H2"/>
        <w:numPr>
          <w:ilvl w:val="0"/>
          <w:numId w:val="22"/>
        </w:numPr>
      </w:pPr>
      <w:r>
        <w:t>Josiah’s kingship created a longing for a greater King.</w:t>
      </w:r>
    </w:p>
    <w:p w14:paraId="08A0C61A" w14:textId="77777777" w:rsidR="00736D61" w:rsidRPr="00736D61" w:rsidRDefault="00736D61" w:rsidP="00736D61">
      <w:pPr>
        <w:pStyle w:val="GBC-List"/>
        <w:rPr>
          <w:i/>
          <w:iCs/>
        </w:rPr>
      </w:pPr>
      <w:r>
        <w:t xml:space="preserve">v. 30 </w:t>
      </w:r>
      <w:r w:rsidRPr="00736D61">
        <w:rPr>
          <w:i/>
          <w:iCs/>
        </w:rPr>
        <w:t xml:space="preserve">And the people of the land took </w:t>
      </w:r>
      <w:proofErr w:type="spellStart"/>
      <w:r w:rsidRPr="00736D61">
        <w:rPr>
          <w:i/>
          <w:iCs/>
        </w:rPr>
        <w:t>Jehoahaz</w:t>
      </w:r>
      <w:proofErr w:type="spellEnd"/>
      <w:r w:rsidRPr="00736D61">
        <w:rPr>
          <w:i/>
          <w:iCs/>
        </w:rPr>
        <w:t xml:space="preserve"> the son of Josiah, and anointed him, and made him king in his father's place.</w:t>
      </w:r>
    </w:p>
    <w:p w14:paraId="1ADC9469" w14:textId="77777777" w:rsidR="00736D61" w:rsidRPr="00736D61" w:rsidRDefault="00736D61" w:rsidP="00736D61">
      <w:pPr>
        <w:pStyle w:val="GBC-List"/>
        <w:rPr>
          <w:i/>
          <w:iCs/>
        </w:rPr>
      </w:pPr>
      <w:r>
        <w:t xml:space="preserve">Matthew 12:23 </w:t>
      </w:r>
      <w:r w:rsidRPr="00736D61">
        <w:rPr>
          <w:i/>
          <w:iCs/>
        </w:rPr>
        <w:t>And all the people were amazed, and said, “Can this be the Son of David?”</w:t>
      </w:r>
    </w:p>
    <w:p w14:paraId="1B364621" w14:textId="7550ACFC" w:rsidR="00736D61" w:rsidRPr="00736D61" w:rsidRDefault="00736D61" w:rsidP="00736D61">
      <w:pPr>
        <w:pStyle w:val="GBC-List"/>
        <w:rPr>
          <w:i/>
          <w:iCs/>
        </w:rPr>
      </w:pPr>
      <w:r>
        <w:t xml:space="preserve">Luke 4:18 </w:t>
      </w:r>
      <w:r w:rsidRPr="00736D61">
        <w:rPr>
          <w:i/>
          <w:iCs/>
        </w:rPr>
        <w:t>“The Spirit of the Lord is upon me, because he has anointed me to proclaim good news to the poor.</w:t>
      </w:r>
      <w:r>
        <w:rPr>
          <w:i/>
          <w:iCs/>
        </w:rPr>
        <w:t>”</w:t>
      </w:r>
    </w:p>
    <w:p w14:paraId="3C10A2B5" w14:textId="19E6C804" w:rsidR="00736D61" w:rsidRDefault="00736D61" w:rsidP="00736D61">
      <w:pPr>
        <w:pStyle w:val="GBC-H2"/>
        <w:numPr>
          <w:ilvl w:val="0"/>
          <w:numId w:val="22"/>
        </w:numPr>
      </w:pPr>
      <w:r>
        <w:t>Even supporting actors are remembered by God.</w:t>
      </w:r>
    </w:p>
    <w:p w14:paraId="0E022BF7" w14:textId="30E9BB1F" w:rsidR="00FC5F01" w:rsidRPr="00FC5F01" w:rsidRDefault="00736D61" w:rsidP="00736D61">
      <w:pPr>
        <w:pStyle w:val="GBC-List"/>
      </w:pPr>
      <w:r>
        <w:t xml:space="preserve">Isaiah 49:15-16 </w:t>
      </w:r>
      <w:bookmarkStart w:id="0" w:name="_GoBack"/>
      <w:bookmarkEnd w:id="0"/>
      <w:r w:rsidRPr="00736D61">
        <w:rPr>
          <w:i/>
          <w:iCs/>
        </w:rPr>
        <w:t>“Can a woman forget her nursing child, that she should have no compassion on the son of her womb? Even these may forget, yet I will not forget you. Behold, I have engraved you on the palms of my hands …</w:t>
      </w:r>
      <w:r>
        <w:rPr>
          <w:i/>
          <w:iCs/>
        </w:rPr>
        <w:t>”</w:t>
      </w:r>
    </w:p>
    <w:p w14:paraId="6A18FE9A" w14:textId="0C6D3A4B" w:rsidR="00FC5F01" w:rsidRPr="00715A49" w:rsidRDefault="00054FBF" w:rsidP="00FC5F01">
      <w:pPr>
        <w:pStyle w:val="GBC-Qbullet"/>
        <w:rPr>
          <w:rStyle w:val="eop"/>
        </w:rPr>
      </w:pPr>
      <w:r>
        <w:rPr>
          <w:rStyle w:val="eop"/>
        </w:rPr>
        <w:t>How would you answer someone who felt that Josiah</w:t>
      </w:r>
      <w:r w:rsidR="00630A0C">
        <w:rPr>
          <w:rStyle w:val="eop"/>
        </w:rPr>
        <w:t xml:space="preserve"> was abandoned by God?</w:t>
      </w:r>
    </w:p>
    <w:p w14:paraId="07C40670" w14:textId="77777777" w:rsidR="001643FD" w:rsidRDefault="00D513B7" w:rsidP="00FC5F01">
      <w:pPr>
        <w:pStyle w:val="GBC-Qbullet"/>
        <w:rPr>
          <w:rStyle w:val="eop"/>
        </w:rPr>
      </w:pPr>
      <w:r>
        <w:rPr>
          <w:rStyle w:val="eop"/>
        </w:rPr>
        <w:t xml:space="preserve">How does Josiah’s life point to Christ? </w:t>
      </w:r>
    </w:p>
    <w:p w14:paraId="5BEC4431" w14:textId="088F97ED" w:rsidR="00FC5F01" w:rsidRDefault="00D513B7" w:rsidP="00FC5F01">
      <w:pPr>
        <w:pStyle w:val="GBC-Qbullet"/>
        <w:rPr>
          <w:rStyle w:val="eop"/>
        </w:rPr>
      </w:pPr>
      <w:r>
        <w:rPr>
          <w:rStyle w:val="eop"/>
        </w:rPr>
        <w:t>How does Josiah’s death point to Christ?</w:t>
      </w:r>
    </w:p>
    <w:p w14:paraId="1200FB5F" w14:textId="0234C36E" w:rsidR="00FC5F01" w:rsidRPr="00FC5F01" w:rsidRDefault="009807AB"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Where do you most need prayer in applying this passage?</w:t>
      </w:r>
    </w:p>
    <w:p w14:paraId="1732E2EF" w14:textId="77777777" w:rsidR="00CA4008" w:rsidRDefault="00CA4008">
      <w:pPr>
        <w:rPr>
          <w:lang w:bidi="he-IL"/>
        </w:rPr>
      </w:pPr>
    </w:p>
    <w:p w14:paraId="1638B29C" w14:textId="77777777" w:rsidR="00080F9A" w:rsidRDefault="00080F9A">
      <w:pPr>
        <w:rPr>
          <w:lang w:bidi="he-IL"/>
        </w:rPr>
      </w:pPr>
    </w:p>
    <w:p w14:paraId="1828BE9A" w14:textId="2A6D0400"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sidR="009F4B16">
        <w:rPr>
          <w:rFonts w:ascii="Calibri Light" w:hAnsi="Calibri Light" w:cs="Calibri Light"/>
        </w:rPr>
        <w:t xml:space="preserve">In two weeks, we’ll study </w:t>
      </w:r>
      <w:r w:rsidR="000473ED" w:rsidRPr="000473ED">
        <w:rPr>
          <w:rFonts w:ascii="Calibri Light" w:hAnsi="Calibri Light" w:cs="Calibri Light"/>
        </w:rPr>
        <w:t>Deut</w:t>
      </w:r>
      <w:r w:rsidR="000473ED">
        <w:rPr>
          <w:rFonts w:ascii="Calibri Light" w:hAnsi="Calibri Light" w:cs="Calibri Light"/>
        </w:rPr>
        <w:t xml:space="preserve">eronomy </w:t>
      </w:r>
      <w:r w:rsidR="000473ED" w:rsidRPr="000473ED">
        <w:rPr>
          <w:rFonts w:ascii="Calibri Light" w:hAnsi="Calibri Light" w:cs="Calibri Light"/>
        </w:rPr>
        <w:t>13:1-5</w:t>
      </w:r>
      <w:r w:rsidR="003F6A36">
        <w:rPr>
          <w:rFonts w:ascii="Calibri Light" w:hAnsi="Calibri Light" w:cs="Calibri Light"/>
        </w:rPr>
        <w:t xml:space="preserve"> &amp;</w:t>
      </w:r>
      <w:r w:rsidR="000473ED" w:rsidRPr="000473ED">
        <w:rPr>
          <w:rFonts w:ascii="Calibri Light" w:hAnsi="Calibri Light" w:cs="Calibri Light"/>
        </w:rPr>
        <w:t xml:space="preserve"> 18:15-22</w:t>
      </w:r>
      <w:r w:rsidR="000473ED">
        <w:rPr>
          <w:rFonts w:ascii="Calibri Light" w:hAnsi="Calibri Light" w:cs="Calibri Light"/>
        </w:rPr>
        <w:t>.</w:t>
      </w:r>
      <w:r w:rsidR="000473ED" w:rsidRPr="000473ED">
        <w:rPr>
          <w:rFonts w:ascii="Calibri Light" w:hAnsi="Calibri Light" w:cs="Calibri Light"/>
        </w:rPr>
        <w:t xml:space="preserve"> </w:t>
      </w:r>
      <w:r>
        <w:rPr>
          <w:rFonts w:ascii="Calibri Light" w:hAnsi="Calibri Light" w:cs="Calibri Light"/>
        </w:rPr>
        <w:t xml:space="preserve"> </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463E5" w14:textId="77777777" w:rsidR="00E90D4C" w:rsidRDefault="00E90D4C" w:rsidP="000958B9">
      <w:pPr>
        <w:spacing w:after="0" w:line="240" w:lineRule="auto"/>
      </w:pPr>
      <w:r>
        <w:separator/>
      </w:r>
    </w:p>
  </w:endnote>
  <w:endnote w:type="continuationSeparator" w:id="0">
    <w:p w14:paraId="03216F31" w14:textId="77777777" w:rsidR="00E90D4C" w:rsidRDefault="00E90D4C"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AB7E4" w14:textId="77777777" w:rsidR="00E90D4C" w:rsidRDefault="00E90D4C" w:rsidP="000958B9">
      <w:pPr>
        <w:spacing w:after="0" w:line="240" w:lineRule="auto"/>
      </w:pPr>
      <w:r>
        <w:separator/>
      </w:r>
    </w:p>
  </w:footnote>
  <w:footnote w:type="continuationSeparator" w:id="0">
    <w:p w14:paraId="756AB4FA" w14:textId="77777777" w:rsidR="00E90D4C" w:rsidRDefault="00E90D4C"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F247" w14:textId="6D151EDD" w:rsidR="000958B9" w:rsidRPr="000958B9" w:rsidRDefault="00B86E30" w:rsidP="00200633">
    <w:pPr>
      <w:pStyle w:val="Header"/>
      <w:tabs>
        <w:tab w:val="clear" w:pos="4680"/>
        <w:tab w:val="clear" w:pos="9360"/>
        <w:tab w:val="center" w:pos="585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387096">
          <w:rPr>
            <w:rFonts w:ascii="Source Sans Pro" w:hAnsi="Source Sans Pro"/>
            <w:sz w:val="24"/>
            <w:szCs w:val="28"/>
          </w:rPr>
          <w:t>How We’re Remembered</w:t>
        </w:r>
      </w:sdtContent>
    </w:sdt>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AC4C25">
          <w:rPr>
            <w:rFonts w:asciiTheme="majorHAnsi" w:hAnsiTheme="majorHAnsi"/>
            <w:color w:val="808080" w:themeColor="background1" w:themeShade="80"/>
          </w:rPr>
          <w:t>2 Kings 23:28-30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45B8A"/>
    <w:rsid w:val="000473ED"/>
    <w:rsid w:val="00053E9D"/>
    <w:rsid w:val="00054FBF"/>
    <w:rsid w:val="00057026"/>
    <w:rsid w:val="000647C5"/>
    <w:rsid w:val="00080F9A"/>
    <w:rsid w:val="00083B6D"/>
    <w:rsid w:val="000958B9"/>
    <w:rsid w:val="00096149"/>
    <w:rsid w:val="000A34A4"/>
    <w:rsid w:val="000A7701"/>
    <w:rsid w:val="000C3689"/>
    <w:rsid w:val="000C430E"/>
    <w:rsid w:val="000E16A8"/>
    <w:rsid w:val="0011108C"/>
    <w:rsid w:val="00125698"/>
    <w:rsid w:val="00136B50"/>
    <w:rsid w:val="001431E4"/>
    <w:rsid w:val="001643FD"/>
    <w:rsid w:val="001660D8"/>
    <w:rsid w:val="00181798"/>
    <w:rsid w:val="00186681"/>
    <w:rsid w:val="001953B4"/>
    <w:rsid w:val="001A58A4"/>
    <w:rsid w:val="001B2308"/>
    <w:rsid w:val="001D229A"/>
    <w:rsid w:val="001E298D"/>
    <w:rsid w:val="001F4639"/>
    <w:rsid w:val="00200633"/>
    <w:rsid w:val="002034F5"/>
    <w:rsid w:val="002039BE"/>
    <w:rsid w:val="002463CE"/>
    <w:rsid w:val="0025264A"/>
    <w:rsid w:val="00256A63"/>
    <w:rsid w:val="00257437"/>
    <w:rsid w:val="00263832"/>
    <w:rsid w:val="00266B8B"/>
    <w:rsid w:val="00267064"/>
    <w:rsid w:val="00280E4F"/>
    <w:rsid w:val="00287ED2"/>
    <w:rsid w:val="002942F0"/>
    <w:rsid w:val="002B058B"/>
    <w:rsid w:val="002C009B"/>
    <w:rsid w:val="002D5558"/>
    <w:rsid w:val="002E4728"/>
    <w:rsid w:val="002F179A"/>
    <w:rsid w:val="002F4298"/>
    <w:rsid w:val="002F68BC"/>
    <w:rsid w:val="00310FD6"/>
    <w:rsid w:val="00313619"/>
    <w:rsid w:val="003465D1"/>
    <w:rsid w:val="00387096"/>
    <w:rsid w:val="00391C6A"/>
    <w:rsid w:val="003A5EB8"/>
    <w:rsid w:val="003B57DB"/>
    <w:rsid w:val="003D1CD2"/>
    <w:rsid w:val="003D6135"/>
    <w:rsid w:val="003E20E6"/>
    <w:rsid w:val="003E26AA"/>
    <w:rsid w:val="003E7252"/>
    <w:rsid w:val="003F257C"/>
    <w:rsid w:val="003F6A36"/>
    <w:rsid w:val="004422C0"/>
    <w:rsid w:val="00466E9F"/>
    <w:rsid w:val="00470BBC"/>
    <w:rsid w:val="00490F76"/>
    <w:rsid w:val="004A02F1"/>
    <w:rsid w:val="004C477D"/>
    <w:rsid w:val="004D2B16"/>
    <w:rsid w:val="004D5F2A"/>
    <w:rsid w:val="004E08FA"/>
    <w:rsid w:val="004F2897"/>
    <w:rsid w:val="004F29C1"/>
    <w:rsid w:val="00510888"/>
    <w:rsid w:val="0053795E"/>
    <w:rsid w:val="00542390"/>
    <w:rsid w:val="00550B8F"/>
    <w:rsid w:val="00572E64"/>
    <w:rsid w:val="00582879"/>
    <w:rsid w:val="00584CD4"/>
    <w:rsid w:val="00584DAB"/>
    <w:rsid w:val="00586C8C"/>
    <w:rsid w:val="0059306E"/>
    <w:rsid w:val="005B439E"/>
    <w:rsid w:val="005B5366"/>
    <w:rsid w:val="005B6838"/>
    <w:rsid w:val="005C11A5"/>
    <w:rsid w:val="005C4EDB"/>
    <w:rsid w:val="005C596B"/>
    <w:rsid w:val="005D1D60"/>
    <w:rsid w:val="005F4085"/>
    <w:rsid w:val="00630A0C"/>
    <w:rsid w:val="00634825"/>
    <w:rsid w:val="00640CCA"/>
    <w:rsid w:val="006768DB"/>
    <w:rsid w:val="00690713"/>
    <w:rsid w:val="006D7AAA"/>
    <w:rsid w:val="006E4CAD"/>
    <w:rsid w:val="00715A49"/>
    <w:rsid w:val="00720F01"/>
    <w:rsid w:val="00723B30"/>
    <w:rsid w:val="00732D69"/>
    <w:rsid w:val="00736D61"/>
    <w:rsid w:val="007701FE"/>
    <w:rsid w:val="007A2DAA"/>
    <w:rsid w:val="007A4F6C"/>
    <w:rsid w:val="007B19ED"/>
    <w:rsid w:val="007C1472"/>
    <w:rsid w:val="007C64B6"/>
    <w:rsid w:val="007D0A81"/>
    <w:rsid w:val="007D468C"/>
    <w:rsid w:val="007D69CF"/>
    <w:rsid w:val="00814A55"/>
    <w:rsid w:val="008329D3"/>
    <w:rsid w:val="0084361A"/>
    <w:rsid w:val="00877AC9"/>
    <w:rsid w:val="00881981"/>
    <w:rsid w:val="00881FD6"/>
    <w:rsid w:val="00887482"/>
    <w:rsid w:val="00895E61"/>
    <w:rsid w:val="008A2290"/>
    <w:rsid w:val="008A3484"/>
    <w:rsid w:val="008A58F1"/>
    <w:rsid w:val="008C06CA"/>
    <w:rsid w:val="008C4C6C"/>
    <w:rsid w:val="008D0DCD"/>
    <w:rsid w:val="008D2502"/>
    <w:rsid w:val="008F0DD1"/>
    <w:rsid w:val="009311A7"/>
    <w:rsid w:val="009449D7"/>
    <w:rsid w:val="00962B44"/>
    <w:rsid w:val="00963D20"/>
    <w:rsid w:val="009807AB"/>
    <w:rsid w:val="00983EC7"/>
    <w:rsid w:val="009B478C"/>
    <w:rsid w:val="009B6E68"/>
    <w:rsid w:val="009C3496"/>
    <w:rsid w:val="009C3D37"/>
    <w:rsid w:val="009D56D8"/>
    <w:rsid w:val="009D5D04"/>
    <w:rsid w:val="009D7C88"/>
    <w:rsid w:val="009E0E3A"/>
    <w:rsid w:val="009F4B16"/>
    <w:rsid w:val="00A04CBF"/>
    <w:rsid w:val="00A607BA"/>
    <w:rsid w:val="00A60D88"/>
    <w:rsid w:val="00AA38D7"/>
    <w:rsid w:val="00AB0A76"/>
    <w:rsid w:val="00AC4C25"/>
    <w:rsid w:val="00AC76DA"/>
    <w:rsid w:val="00AD270C"/>
    <w:rsid w:val="00AE7417"/>
    <w:rsid w:val="00AF3FC8"/>
    <w:rsid w:val="00B13E09"/>
    <w:rsid w:val="00B34E1D"/>
    <w:rsid w:val="00B37B8E"/>
    <w:rsid w:val="00B46BC9"/>
    <w:rsid w:val="00B51FB2"/>
    <w:rsid w:val="00B657FA"/>
    <w:rsid w:val="00B77527"/>
    <w:rsid w:val="00B825AB"/>
    <w:rsid w:val="00B86E30"/>
    <w:rsid w:val="00B87765"/>
    <w:rsid w:val="00B87C56"/>
    <w:rsid w:val="00BA1DA9"/>
    <w:rsid w:val="00BA4792"/>
    <w:rsid w:val="00BF4692"/>
    <w:rsid w:val="00C075A2"/>
    <w:rsid w:val="00C10140"/>
    <w:rsid w:val="00C6238B"/>
    <w:rsid w:val="00C67258"/>
    <w:rsid w:val="00C712B9"/>
    <w:rsid w:val="00C86412"/>
    <w:rsid w:val="00C9216B"/>
    <w:rsid w:val="00C96348"/>
    <w:rsid w:val="00CA4008"/>
    <w:rsid w:val="00CC3935"/>
    <w:rsid w:val="00CE1AB9"/>
    <w:rsid w:val="00CE2C7D"/>
    <w:rsid w:val="00CE7AB1"/>
    <w:rsid w:val="00CF3F05"/>
    <w:rsid w:val="00D029B6"/>
    <w:rsid w:val="00D03AE8"/>
    <w:rsid w:val="00D16C2D"/>
    <w:rsid w:val="00D218B5"/>
    <w:rsid w:val="00D353D4"/>
    <w:rsid w:val="00D513B7"/>
    <w:rsid w:val="00D75B3D"/>
    <w:rsid w:val="00D905D2"/>
    <w:rsid w:val="00DA3026"/>
    <w:rsid w:val="00DA64A5"/>
    <w:rsid w:val="00DC6436"/>
    <w:rsid w:val="00E02893"/>
    <w:rsid w:val="00E029E3"/>
    <w:rsid w:val="00E07924"/>
    <w:rsid w:val="00E22FFC"/>
    <w:rsid w:val="00E45DB5"/>
    <w:rsid w:val="00E465E9"/>
    <w:rsid w:val="00E648BF"/>
    <w:rsid w:val="00E80A1D"/>
    <w:rsid w:val="00E90D4C"/>
    <w:rsid w:val="00E91492"/>
    <w:rsid w:val="00E93D58"/>
    <w:rsid w:val="00EA3E22"/>
    <w:rsid w:val="00EA743E"/>
    <w:rsid w:val="00EC5728"/>
    <w:rsid w:val="00F4384D"/>
    <w:rsid w:val="00F652ED"/>
    <w:rsid w:val="00F81EB3"/>
    <w:rsid w:val="00FA1574"/>
    <w:rsid w:val="00FC5F01"/>
    <w:rsid w:val="00FE7FDA"/>
    <w:rsid w:val="00FF1398"/>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F05C0"/>
    <w:rsid w:val="003B0CAE"/>
    <w:rsid w:val="006F15B6"/>
    <w:rsid w:val="00756611"/>
    <w:rsid w:val="009E0F8A"/>
    <w:rsid w:val="00B26161"/>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 w:type="paragraph" w:customStyle="1" w:styleId="E5C386E484A74C4AAC9398F729563564">
    <w:name w:val="E5C386E484A74C4AAC9398F729563564"/>
    <w:rsid w:val="00FD5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2F41561-3676-48A6-B928-E6B2E90D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23</TotalTime>
  <Pages>4</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We’re Remembered</dc:title>
  <dc:subject>Series: Revive Us Again!</dc:subject>
  <dc:creator>Paul Sadler</dc:creator>
  <cp:keywords/>
  <dc:description/>
  <cp:lastModifiedBy>Paul Sadler</cp:lastModifiedBy>
  <cp:revision>45</cp:revision>
  <cp:lastPrinted>2017-12-06T19:26:00Z</cp:lastPrinted>
  <dcterms:created xsi:type="dcterms:W3CDTF">2019-10-09T20:07:00Z</dcterms:created>
  <dcterms:modified xsi:type="dcterms:W3CDTF">2019-10-11T12:21:00Z</dcterms:modified>
  <cp:category>2 Kings 23:28-30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