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D2CB" w14:textId="239499D9" w:rsidR="000958B9" w:rsidRPr="00715A49" w:rsidRDefault="002C6BA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rPr>
          <w:alias w:val="Title"/>
          <w:tag w:val=""/>
          <w:id w:val="-1953471551"/>
          <w:placeholder>
            <w:docPart w:val="76125DFD1BDD4641888FD35D6287303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B38D8">
            <w:rPr>
              <w:rStyle w:val="TitleChar"/>
            </w:rPr>
            <w:t>HOPE when</w:t>
          </w:r>
          <w:r w:rsidR="00626F60">
            <w:rPr>
              <w:rStyle w:val="TitleChar"/>
            </w:rPr>
            <w:t xml:space="preserve"> I need comfort</w:t>
          </w:r>
        </w:sdtContent>
      </w:sdt>
      <w:r w:rsidR="00D905D2">
        <w:rPr>
          <w:rStyle w:val="TitleChar"/>
        </w:rPr>
        <w:tab/>
      </w:r>
      <w:r w:rsidR="005B38D8">
        <w:rPr>
          <w:rFonts w:asciiTheme="majorHAnsi" w:hAnsiTheme="majorHAnsi"/>
          <w:sz w:val="28"/>
          <w:szCs w:val="28"/>
        </w:rPr>
        <w:t>December</w:t>
      </w:r>
      <w:r w:rsidR="000E3916">
        <w:rPr>
          <w:rFonts w:asciiTheme="majorHAnsi" w:hAnsiTheme="majorHAnsi"/>
          <w:sz w:val="28"/>
          <w:szCs w:val="28"/>
        </w:rPr>
        <w:t xml:space="preserve"> </w:t>
      </w:r>
      <w:r w:rsidR="00626F60">
        <w:rPr>
          <w:rFonts w:asciiTheme="majorHAnsi" w:hAnsiTheme="majorHAnsi"/>
          <w:sz w:val="28"/>
          <w:szCs w:val="28"/>
        </w:rPr>
        <w:t>2</w:t>
      </w:r>
      <w:r w:rsidR="000E3916">
        <w:rPr>
          <w:rFonts w:asciiTheme="majorHAnsi" w:hAnsiTheme="majorHAnsi"/>
          <w:sz w:val="28"/>
          <w:szCs w:val="28"/>
        </w:rPr>
        <w:t>, 2018</w:t>
      </w:r>
    </w:p>
    <w:p w14:paraId="450BD2CC" w14:textId="1571EE1E" w:rsidR="00A62CD7" w:rsidRPr="00715A49" w:rsidRDefault="002C6BA4"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04EAE7A66D046D189142A2EFF2C899B"/>
          </w:placeholder>
          <w:dataBinding w:prefixMappings="xmlns:ns0='http://purl.org/dc/elements/1.1/' xmlns:ns1='http://schemas.openxmlformats.org/package/2006/metadata/core-properties' " w:xpath="/ns1:coreProperties[1]/ns1:category[1]" w:storeItemID="{6C3C8BC8-F283-45AE-878A-BAB7291924A1}"/>
          <w:text/>
        </w:sdtPr>
        <w:sdtEndPr/>
        <w:sdtContent>
          <w:r w:rsidR="005B3E4E">
            <w:rPr>
              <w:rFonts w:asciiTheme="majorHAnsi" w:hAnsiTheme="majorHAnsi"/>
              <w:i/>
              <w:iCs/>
              <w:sz w:val="24"/>
              <w:szCs w:val="24"/>
            </w:rPr>
            <w:t>Isaiah 40</w:t>
          </w:r>
          <w:r w:rsidR="00072140" w:rsidRPr="00072140">
            <w:rPr>
              <w:rFonts w:asciiTheme="majorHAnsi" w:hAnsiTheme="majorHAnsi"/>
              <w:i/>
              <w:iCs/>
              <w:sz w:val="24"/>
              <w:szCs w:val="24"/>
            </w:rPr>
            <w:t>:</w:t>
          </w:r>
          <w:r w:rsidR="00626F60">
            <w:rPr>
              <w:rFonts w:asciiTheme="majorHAnsi" w:hAnsiTheme="majorHAnsi"/>
              <w:i/>
              <w:iCs/>
              <w:sz w:val="24"/>
              <w:szCs w:val="24"/>
            </w:rPr>
            <w:t>1-8</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E6694BEC9C94DF4B911550255513137"/>
          </w:placeholder>
          <w:dataBinding w:prefixMappings="xmlns:ns0='http://purl.org/dc/elements/1.1/' xmlns:ns1='http://schemas.openxmlformats.org/package/2006/metadata/core-properties' " w:xpath="/ns1:coreProperties[1]/ns0:subject[1]" w:storeItemID="{6C3C8BC8-F283-45AE-878A-BAB7291924A1}"/>
          <w:text/>
        </w:sdtPr>
        <w:sdtEndPr/>
        <w:sdtContent>
          <w:r w:rsidR="00266B8B">
            <w:rPr>
              <w:rFonts w:asciiTheme="majorHAnsi" w:hAnsiTheme="majorHAnsi"/>
              <w:i/>
              <w:iCs/>
              <w:sz w:val="24"/>
              <w:szCs w:val="24"/>
            </w:rPr>
            <w:t xml:space="preserve">Series: </w:t>
          </w:r>
          <w:r w:rsidR="005B3E4E">
            <w:rPr>
              <w:rFonts w:asciiTheme="majorHAnsi" w:hAnsiTheme="majorHAnsi"/>
              <w:i/>
              <w:iCs/>
              <w:sz w:val="24"/>
              <w:szCs w:val="24"/>
            </w:rPr>
            <w:t>Christmas Hope</w:t>
          </w:r>
        </w:sdtContent>
      </w:sdt>
    </w:p>
    <w:p w14:paraId="450BD2CD" w14:textId="341ABE5D" w:rsidR="00FC5F01" w:rsidRDefault="00451BBB" w:rsidP="004F5780">
      <w:pPr>
        <w:pStyle w:val="Quote"/>
      </w:pPr>
      <w:r>
        <w:t>“</w:t>
      </w:r>
      <w:r w:rsidR="0077058A" w:rsidRPr="0077058A">
        <w:t>Christmas is saying yes to a hope based on God's initiative, which has nothing to do with what I think or feel. Christmas is believing that the salvation of the world is God's work and not mine.</w:t>
      </w:r>
      <w:r>
        <w:t>”</w:t>
      </w:r>
      <w:r w:rsidR="0077058A">
        <w:t xml:space="preserve"> – Henry Nouwen</w:t>
      </w:r>
    </w:p>
    <w:p w14:paraId="450BD2CE" w14:textId="48D1F781" w:rsidR="00FC5F01" w:rsidRPr="00FC5F01" w:rsidRDefault="00FC5F01" w:rsidP="008F0DD1">
      <w:r>
        <w:t>Intro</w:t>
      </w:r>
      <w:r w:rsidR="006D12DE">
        <w:t xml:space="preserve">: </w:t>
      </w:r>
      <w:r>
        <w:t xml:space="preserve"> </w:t>
      </w:r>
      <w:r w:rsidR="007B1DF3">
        <w:t>Anton Chekhov’s, “Lament</w:t>
      </w:r>
      <w:r w:rsidR="001F4FAC">
        <w:t>”</w:t>
      </w:r>
      <w:r w:rsidR="009D700D">
        <w:t xml:space="preserve"> about a man who lost his son.</w:t>
      </w:r>
    </w:p>
    <w:p w14:paraId="450BD2CF" w14:textId="050561A5" w:rsidR="002034F5" w:rsidRDefault="0003365E" w:rsidP="00B71490">
      <w:pPr>
        <w:pStyle w:val="GBC-H1"/>
      </w:pPr>
      <w:r w:rsidRPr="0003365E">
        <w:t>H</w:t>
      </w:r>
      <w:r>
        <w:t xml:space="preserve">ope </w:t>
      </w:r>
      <w:r w:rsidRPr="0003365E">
        <w:t>in the God who seeks your comfort.</w:t>
      </w:r>
      <w:r w:rsidRPr="0003365E">
        <w:tab/>
      </w:r>
      <w:r>
        <w:t>(</w:t>
      </w:r>
      <w:r w:rsidRPr="0003365E">
        <w:t>vv. 1-2</w:t>
      </w:r>
      <w:r>
        <w:t>)</w:t>
      </w:r>
    </w:p>
    <w:p w14:paraId="450BD2D0" w14:textId="4293FF67" w:rsidR="002034F5" w:rsidRPr="002034F5" w:rsidRDefault="00973230" w:rsidP="00080F9A">
      <w:pPr>
        <w:pStyle w:val="GBC-H2"/>
      </w:pPr>
      <w:r>
        <w:t>God seeks to comfort those who have no comforter.</w:t>
      </w:r>
    </w:p>
    <w:p w14:paraId="66F4AFB4" w14:textId="4807070C" w:rsidR="00763019" w:rsidRDefault="00782108" w:rsidP="00782108">
      <w:pPr>
        <w:pStyle w:val="GBC-List"/>
      </w:pPr>
      <w:r>
        <w:t xml:space="preserve">v. 1 </w:t>
      </w:r>
      <w:r w:rsidRPr="00782108">
        <w:rPr>
          <w:i/>
        </w:rPr>
        <w:t>Comfort, comfort my people, says your God.</w:t>
      </w:r>
    </w:p>
    <w:p w14:paraId="5E990D90" w14:textId="328C6E9B" w:rsidR="004004DE" w:rsidRDefault="004004DE" w:rsidP="003851FD">
      <w:pPr>
        <w:pStyle w:val="GBC-List"/>
      </w:pPr>
      <w:r>
        <w:t xml:space="preserve">Lamentations 1:9 </w:t>
      </w:r>
      <w:r w:rsidRPr="003851FD">
        <w:rPr>
          <w:i/>
        </w:rPr>
        <w:t>her fall is terrible;</w:t>
      </w:r>
      <w:r w:rsidR="003851FD" w:rsidRPr="003851FD">
        <w:rPr>
          <w:i/>
        </w:rPr>
        <w:t xml:space="preserve"> </w:t>
      </w:r>
      <w:r w:rsidRPr="003851FD">
        <w:rPr>
          <w:i/>
        </w:rPr>
        <w:t>she has no comforter</w:t>
      </w:r>
    </w:p>
    <w:p w14:paraId="450BD2D5" w14:textId="44431A37" w:rsidR="00FC5F01" w:rsidRDefault="00422EC6" w:rsidP="00354331">
      <w:pPr>
        <w:pStyle w:val="GBC-H2"/>
      </w:pPr>
      <w:r>
        <w:t>God speaks tenderly</w:t>
      </w:r>
      <w:r w:rsidR="00C505FC">
        <w:t>,</w:t>
      </w:r>
      <w:r>
        <w:t xml:space="preserve"> </w:t>
      </w:r>
      <w:r w:rsidR="00F65C51">
        <w:t>persuading</w:t>
      </w:r>
      <w:r w:rsidR="00676B95">
        <w:t xml:space="preserve"> those who </w:t>
      </w:r>
      <w:r w:rsidR="00F65C51">
        <w:t>have given up hope.</w:t>
      </w:r>
    </w:p>
    <w:p w14:paraId="43E41BA3" w14:textId="08E14056" w:rsidR="00A8127A" w:rsidRPr="00996DEE" w:rsidRDefault="00462801" w:rsidP="00462801">
      <w:pPr>
        <w:pStyle w:val="GBC-List"/>
      </w:pPr>
      <w:r>
        <w:t xml:space="preserve">v. 2 </w:t>
      </w:r>
      <w:r w:rsidRPr="00462801">
        <w:rPr>
          <w:i/>
        </w:rPr>
        <w:t>Speak tenderly to Jerusalem</w:t>
      </w:r>
    </w:p>
    <w:p w14:paraId="446DDA17" w14:textId="0503EA77" w:rsidR="00996DEE" w:rsidRDefault="00996DEE" w:rsidP="00996DEE">
      <w:pPr>
        <w:pStyle w:val="GBC-List"/>
      </w:pPr>
      <w:r w:rsidRPr="00996DEE">
        <w:t xml:space="preserve">Hosea 2:14 </w:t>
      </w:r>
      <w:r w:rsidRPr="00E81540">
        <w:rPr>
          <w:i/>
        </w:rPr>
        <w:t>Therefore, behold, I will allure her, and bring her into the wilderness, and speak tenderly to her.</w:t>
      </w:r>
    </w:p>
    <w:p w14:paraId="7D8986FF" w14:textId="1298C693" w:rsidR="00DA7789" w:rsidRDefault="00C54C81" w:rsidP="00DA7789">
      <w:pPr>
        <w:pStyle w:val="GBC-H2"/>
      </w:pPr>
      <w:r>
        <w:t xml:space="preserve">God </w:t>
      </w:r>
      <w:r w:rsidR="00A123DD">
        <w:t>provides a double pardon for our sins.</w:t>
      </w:r>
    </w:p>
    <w:p w14:paraId="5F998818" w14:textId="0F765164" w:rsidR="00A8127A" w:rsidRDefault="00135359" w:rsidP="00135359">
      <w:pPr>
        <w:pStyle w:val="GBC-List"/>
      </w:pPr>
      <w:r>
        <w:t xml:space="preserve">v. 2 </w:t>
      </w:r>
      <w:r w:rsidRPr="00AE63AA">
        <w:rPr>
          <w:i/>
        </w:rPr>
        <w:t>her iniquity is pardoned</w:t>
      </w:r>
    </w:p>
    <w:p w14:paraId="491D12EA" w14:textId="6F07D31E" w:rsidR="00052877" w:rsidRDefault="00052877" w:rsidP="00052877">
      <w:pPr>
        <w:pStyle w:val="GBC-List"/>
      </w:pPr>
      <w:r>
        <w:t xml:space="preserve">v. 2 </w:t>
      </w:r>
      <w:r w:rsidRPr="00AE63AA">
        <w:rPr>
          <w:i/>
        </w:rPr>
        <w:t>received from the L</w:t>
      </w:r>
      <w:r w:rsidR="00791508">
        <w:rPr>
          <w:i/>
        </w:rPr>
        <w:t>ORD</w:t>
      </w:r>
      <w:r w:rsidRPr="00AE63AA">
        <w:rPr>
          <w:i/>
        </w:rPr>
        <w:t>'s hand double for all her sins</w:t>
      </w:r>
    </w:p>
    <w:p w14:paraId="31BD5FC9" w14:textId="77777777" w:rsidR="007179D5" w:rsidRPr="007179D5" w:rsidRDefault="007179D5" w:rsidP="007179D5">
      <w:pPr>
        <w:pStyle w:val="GBC-List"/>
      </w:pPr>
      <w:r w:rsidRPr="007179D5">
        <w:t xml:space="preserve">Isaiah 61:7 </w:t>
      </w:r>
      <w:r w:rsidRPr="007179D5">
        <w:rPr>
          <w:i/>
        </w:rPr>
        <w:t xml:space="preserve">Instead of your shame there shall be a double portion; instead of dishonor they shall rejoice in their lot; </w:t>
      </w:r>
      <w:proofErr w:type="gramStart"/>
      <w:r w:rsidRPr="007179D5">
        <w:rPr>
          <w:i/>
        </w:rPr>
        <w:t>therefore</w:t>
      </w:r>
      <w:proofErr w:type="gramEnd"/>
      <w:r w:rsidRPr="007179D5">
        <w:rPr>
          <w:i/>
        </w:rPr>
        <w:t xml:space="preserve"> in their land they shall possess a double portion; they shall have everlasting joy.</w:t>
      </w:r>
      <w:r w:rsidRPr="007179D5">
        <w:t xml:space="preserve"> </w:t>
      </w:r>
    </w:p>
    <w:p w14:paraId="7760DE95" w14:textId="596B1891" w:rsidR="00052877" w:rsidRPr="00FB63C5" w:rsidRDefault="00AE63AA" w:rsidP="00AE63AA">
      <w:pPr>
        <w:pStyle w:val="GBC-List"/>
      </w:pPr>
      <w:r>
        <w:t xml:space="preserve">2 Corinthians 5:21 </w:t>
      </w:r>
      <w:r w:rsidRPr="00AE63AA">
        <w:rPr>
          <w:i/>
        </w:rPr>
        <w:t>For our sake he made him to be sin who knew no sin, so that in him we might become the righteousness of God.</w:t>
      </w:r>
    </w:p>
    <w:p w14:paraId="6B6A3C72" w14:textId="33E934AB" w:rsidR="00AB027F" w:rsidRDefault="00EE4794"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w:t>
      </w:r>
      <w:r w:rsidR="005264AD">
        <w:rPr>
          <w:rStyle w:val="IntenseEmphasis"/>
          <w:rFonts w:ascii="Calibri Light" w:hAnsi="Calibri Light"/>
          <w:i w:val="0"/>
          <w:iCs w:val="0"/>
          <w:color w:val="auto"/>
          <w:sz w:val="24"/>
        </w:rPr>
        <w:t>hat difference does a comforter make when you face a trial?</w:t>
      </w:r>
    </w:p>
    <w:p w14:paraId="1F106412" w14:textId="1DC026FC" w:rsidR="00CC29EC" w:rsidRDefault="00B05B25"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ways that God </w:t>
      </w:r>
      <w:r w:rsidR="00C6182D">
        <w:rPr>
          <w:rStyle w:val="IntenseEmphasis"/>
          <w:rFonts w:ascii="Calibri Light" w:hAnsi="Calibri Light"/>
          <w:i w:val="0"/>
          <w:iCs w:val="0"/>
          <w:color w:val="auto"/>
          <w:sz w:val="24"/>
        </w:rPr>
        <w:t>offers comfort in this passage?</w:t>
      </w:r>
    </w:p>
    <w:p w14:paraId="74BD191F" w14:textId="1B50D947" w:rsidR="00B47ECF" w:rsidRPr="00666D9E" w:rsidRDefault="00C956F0" w:rsidP="00666D9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How is ‘becoming the righteousness of God’ different than just being forgiven?</w:t>
      </w:r>
      <w:r w:rsidR="008617A1">
        <w:rPr>
          <w:rStyle w:val="IntenseEmphasis"/>
          <w:rFonts w:ascii="Calibri Light" w:hAnsi="Calibri Light"/>
          <w:i w:val="0"/>
          <w:iCs w:val="0"/>
          <w:color w:val="auto"/>
          <w:sz w:val="24"/>
        </w:rPr>
        <w:t xml:space="preserve"> </w:t>
      </w:r>
      <w:r w:rsidR="00F53306">
        <w:rPr>
          <w:rStyle w:val="IntenseEmphasis"/>
          <w:rFonts w:ascii="Calibri Light" w:hAnsi="Calibri Light"/>
          <w:i w:val="0"/>
          <w:iCs w:val="0"/>
          <w:color w:val="auto"/>
          <w:sz w:val="24"/>
        </w:rPr>
        <w:t xml:space="preserve">When do you </w:t>
      </w:r>
      <w:r w:rsidR="00666D9E">
        <w:rPr>
          <w:rStyle w:val="IntenseEmphasis"/>
          <w:rFonts w:ascii="Calibri Light" w:hAnsi="Calibri Light"/>
          <w:i w:val="0"/>
          <w:iCs w:val="0"/>
          <w:color w:val="auto"/>
          <w:sz w:val="24"/>
        </w:rPr>
        <w:t xml:space="preserve">most </w:t>
      </w:r>
      <w:r w:rsidR="00F53306">
        <w:rPr>
          <w:rStyle w:val="IntenseEmphasis"/>
          <w:rFonts w:ascii="Calibri Light" w:hAnsi="Calibri Light"/>
          <w:i w:val="0"/>
          <w:iCs w:val="0"/>
          <w:color w:val="auto"/>
          <w:sz w:val="24"/>
        </w:rPr>
        <w:t>need to remember that?</w:t>
      </w:r>
    </w:p>
    <w:p w14:paraId="450BD2D9" w14:textId="14DC532A" w:rsidR="00FC5F01" w:rsidRDefault="00AD4161" w:rsidP="00760DF3">
      <w:pPr>
        <w:pStyle w:val="GBC-H1"/>
      </w:pPr>
      <w:r w:rsidRPr="00AD4161">
        <w:t>Prepare for the God who secures your comfort.</w:t>
      </w:r>
      <w:r w:rsidRPr="00AD4161">
        <w:tab/>
      </w:r>
      <w:r>
        <w:t>(</w:t>
      </w:r>
      <w:r w:rsidRPr="00AD4161">
        <w:t>vv. 3-5</w:t>
      </w:r>
      <w:r>
        <w:t>)</w:t>
      </w:r>
    </w:p>
    <w:p w14:paraId="450BD2DA" w14:textId="1CEA71A4" w:rsidR="00FC5F01" w:rsidRPr="00FC5F01" w:rsidRDefault="00BF1BE6" w:rsidP="00FC5F01">
      <w:pPr>
        <w:pStyle w:val="GBC-H2"/>
        <w:numPr>
          <w:ilvl w:val="0"/>
          <w:numId w:val="23"/>
        </w:numPr>
      </w:pPr>
      <w:r>
        <w:t>Christmas celebrates God’s arrival into our world’s wilderness.</w:t>
      </w:r>
    </w:p>
    <w:p w14:paraId="53CE9DFB" w14:textId="3814660A" w:rsidR="000219E7" w:rsidRDefault="00AA133E" w:rsidP="00AA133E">
      <w:pPr>
        <w:pStyle w:val="GBC-List"/>
      </w:pPr>
      <w:r>
        <w:t xml:space="preserve">v. 3 </w:t>
      </w:r>
      <w:r w:rsidRPr="00AA133E">
        <w:rPr>
          <w:i/>
        </w:rPr>
        <w:t xml:space="preserve">In the wilderness prepare the way of the </w:t>
      </w:r>
      <w:r w:rsidR="004958DB">
        <w:rPr>
          <w:i/>
        </w:rPr>
        <w:t>LORD</w:t>
      </w:r>
    </w:p>
    <w:p w14:paraId="450BD2DD" w14:textId="7FE604DC" w:rsidR="00FC5F01" w:rsidRPr="00971038" w:rsidRDefault="00BF1BE6" w:rsidP="00EF7357">
      <w:pPr>
        <w:pStyle w:val="GBC-H2"/>
      </w:pPr>
      <w:r>
        <w:t>Christmas</w:t>
      </w:r>
      <w:r w:rsidR="00DE54B9">
        <w:t xml:space="preserve"> is to be welcomed </w:t>
      </w:r>
      <w:r w:rsidR="007E0644">
        <w:t>by dealing with our heart</w:t>
      </w:r>
      <w:r w:rsidR="000A0073">
        <w:t>.</w:t>
      </w:r>
    </w:p>
    <w:p w14:paraId="2AF2D2B5" w14:textId="37DCBFCE" w:rsidR="00B351D4" w:rsidRDefault="00552613" w:rsidP="00552613">
      <w:pPr>
        <w:pStyle w:val="GBC-List"/>
      </w:pPr>
      <w:r>
        <w:t xml:space="preserve">v. 3 </w:t>
      </w:r>
      <w:r w:rsidRPr="00D37319">
        <w:rPr>
          <w:i/>
        </w:rPr>
        <w:t xml:space="preserve">prepare the way of the </w:t>
      </w:r>
      <w:r w:rsidR="0004175B">
        <w:rPr>
          <w:i/>
        </w:rPr>
        <w:t>LORD</w:t>
      </w:r>
    </w:p>
    <w:p w14:paraId="425966CB" w14:textId="796DCC3D" w:rsidR="00552613" w:rsidRDefault="00552613" w:rsidP="00105BF3">
      <w:pPr>
        <w:pStyle w:val="GBC-List"/>
      </w:pPr>
      <w:r>
        <w:t xml:space="preserve">v. 3 </w:t>
      </w:r>
      <w:r w:rsidR="00105BF3" w:rsidRPr="00D37319">
        <w:rPr>
          <w:i/>
        </w:rPr>
        <w:t>make straight in the desert a highway for our God</w:t>
      </w:r>
    </w:p>
    <w:p w14:paraId="044135F4" w14:textId="0840CEF5" w:rsidR="00105BF3" w:rsidRDefault="00A94878" w:rsidP="00A94878">
      <w:pPr>
        <w:pStyle w:val="GBC-List"/>
      </w:pPr>
      <w:r>
        <w:t xml:space="preserve">v. 4 </w:t>
      </w:r>
      <w:r w:rsidRPr="00D37319">
        <w:rPr>
          <w:i/>
        </w:rPr>
        <w:t xml:space="preserve">Every valley shall be </w:t>
      </w:r>
      <w:proofErr w:type="gramStart"/>
      <w:r w:rsidRPr="00D37319">
        <w:rPr>
          <w:i/>
        </w:rPr>
        <w:t>lifted up</w:t>
      </w:r>
      <w:proofErr w:type="gramEnd"/>
      <w:r w:rsidRPr="00D37319">
        <w:rPr>
          <w:i/>
        </w:rPr>
        <w:t xml:space="preserve"> …</w:t>
      </w:r>
    </w:p>
    <w:p w14:paraId="386CFCB2" w14:textId="14C18EF3" w:rsidR="00A94878" w:rsidRDefault="00A94878" w:rsidP="00960884">
      <w:pPr>
        <w:pStyle w:val="GBC-List"/>
      </w:pPr>
      <w:r>
        <w:t xml:space="preserve">v. 4 </w:t>
      </w:r>
      <w:r w:rsidR="00960884" w:rsidRPr="00D37319">
        <w:rPr>
          <w:i/>
        </w:rPr>
        <w:t>every mountain and hill be made low</w:t>
      </w:r>
    </w:p>
    <w:p w14:paraId="6095C309" w14:textId="1FAFD316" w:rsidR="00960884" w:rsidRDefault="00960884" w:rsidP="00D84998">
      <w:pPr>
        <w:pStyle w:val="GBC-List"/>
      </w:pPr>
      <w:r>
        <w:t xml:space="preserve">v. 4 </w:t>
      </w:r>
      <w:r w:rsidR="00D84998" w:rsidRPr="00D37319">
        <w:rPr>
          <w:i/>
        </w:rPr>
        <w:t>the uneven ground shall become level</w:t>
      </w:r>
    </w:p>
    <w:p w14:paraId="3741A9FE" w14:textId="181CD0DE" w:rsidR="00D84998" w:rsidRDefault="00D84998" w:rsidP="00F70B2B">
      <w:pPr>
        <w:pStyle w:val="GBC-List"/>
      </w:pPr>
      <w:r>
        <w:t xml:space="preserve">v. 4 </w:t>
      </w:r>
      <w:r w:rsidR="00F70B2B" w:rsidRPr="00D37319">
        <w:rPr>
          <w:i/>
        </w:rPr>
        <w:t>the rough places a plain</w:t>
      </w:r>
    </w:p>
    <w:p w14:paraId="680F3B61" w14:textId="77777777" w:rsidR="003862EF" w:rsidRDefault="003862EF" w:rsidP="003862EF">
      <w:pPr>
        <w:pStyle w:val="GBC-List"/>
      </w:pPr>
      <w:r>
        <w:t xml:space="preserve">Matthew 3:1-2 </w:t>
      </w:r>
      <w:r w:rsidRPr="003862EF">
        <w:rPr>
          <w:i/>
        </w:rPr>
        <w:t>In those days John the Baptist came preaching in the wilderness of Judea, “Repent, for the kingdom of heaven is at hand.”</w:t>
      </w:r>
    </w:p>
    <w:p w14:paraId="404729A7" w14:textId="77777777" w:rsidR="00251E25" w:rsidRPr="00251E25" w:rsidRDefault="00251E25" w:rsidP="00251E25">
      <w:pPr>
        <w:pStyle w:val="GBC-List"/>
      </w:pPr>
      <w:r w:rsidRPr="00251E25">
        <w:t xml:space="preserve">John 1:23 </w:t>
      </w:r>
      <w:r w:rsidRPr="003862EF">
        <w:rPr>
          <w:i/>
        </w:rPr>
        <w:t>He said, “I am the voice of one crying out in the wilderness, ‘Make straight the way of the Lord,’ as the prophet Isaiah said.”</w:t>
      </w:r>
    </w:p>
    <w:p w14:paraId="6C43966B" w14:textId="77777777" w:rsidR="00E0178A" w:rsidRDefault="00BF1BE6" w:rsidP="005B1F70">
      <w:pPr>
        <w:pStyle w:val="GBC-H2"/>
      </w:pPr>
      <w:r>
        <w:t xml:space="preserve">Christmas </w:t>
      </w:r>
      <w:r w:rsidR="00E0178A">
        <w:t>is a rehearsal for Jesus’ next arrival.</w:t>
      </w:r>
    </w:p>
    <w:p w14:paraId="435E21C7" w14:textId="2C325FDE" w:rsidR="00B351D4" w:rsidRPr="00B2694D" w:rsidRDefault="00230D8B" w:rsidP="00B2694D">
      <w:pPr>
        <w:pStyle w:val="GBC-List"/>
        <w:rPr>
          <w:i/>
        </w:rPr>
      </w:pPr>
      <w:r>
        <w:t xml:space="preserve">v. 5 </w:t>
      </w:r>
      <w:r w:rsidR="00B2694D" w:rsidRPr="00B2694D">
        <w:rPr>
          <w:i/>
        </w:rPr>
        <w:t xml:space="preserve">And the glory of the </w:t>
      </w:r>
      <w:r w:rsidR="0004175B">
        <w:rPr>
          <w:i/>
        </w:rPr>
        <w:t>LORD</w:t>
      </w:r>
      <w:r w:rsidR="00B2694D" w:rsidRPr="00B2694D">
        <w:rPr>
          <w:i/>
        </w:rPr>
        <w:t xml:space="preserve"> shall be revealed, and all flesh shall see it together, for the mouth of the </w:t>
      </w:r>
      <w:r w:rsidR="004958DB">
        <w:rPr>
          <w:i/>
        </w:rPr>
        <w:t>LORD</w:t>
      </w:r>
      <w:r w:rsidR="00B2694D" w:rsidRPr="00B2694D">
        <w:rPr>
          <w:i/>
        </w:rPr>
        <w:t xml:space="preserve"> has spoken.</w:t>
      </w:r>
    </w:p>
    <w:p w14:paraId="57765E84" w14:textId="77777777" w:rsidR="00F36592" w:rsidRPr="00F36592" w:rsidRDefault="00F36592" w:rsidP="00F36592">
      <w:pPr>
        <w:pStyle w:val="GBC-List"/>
      </w:pPr>
      <w:r w:rsidRPr="00F36592">
        <w:t xml:space="preserve">John 1:14 </w:t>
      </w:r>
      <w:r w:rsidRPr="00F36592">
        <w:rPr>
          <w:i/>
        </w:rPr>
        <w:t>And the Word became flesh and dwelt among us, and we have seen his glory, glory as of the only Son from the Father, full of grace and truth.</w:t>
      </w:r>
      <w:r w:rsidRPr="00F36592">
        <w:t xml:space="preserve"> </w:t>
      </w:r>
    </w:p>
    <w:p w14:paraId="4503805D" w14:textId="2FD2DB9F" w:rsidR="00AE18AE" w:rsidRDefault="00882F2F" w:rsidP="00882F2F">
      <w:pPr>
        <w:pStyle w:val="GBC-List"/>
        <w:rPr>
          <w:i/>
        </w:rPr>
      </w:pPr>
      <w:r w:rsidRPr="00882F2F">
        <w:rPr>
          <w:i/>
        </w:rPr>
        <w:t>Matthew 25:31-32 “When the Son of Man comes in his glory, and all the angels with him, then he will sit on his glorious throne. Before him will be gathered all the nations, and he will separate people one from another as a shepherd separates the sheep from the goats.</w:t>
      </w:r>
    </w:p>
    <w:p w14:paraId="47403688" w14:textId="77777777" w:rsidR="00F71267" w:rsidRPr="00882F2F" w:rsidRDefault="00F71267" w:rsidP="00F71267">
      <w:pPr>
        <w:pStyle w:val="GBC-List"/>
        <w:numPr>
          <w:ilvl w:val="0"/>
          <w:numId w:val="0"/>
        </w:numPr>
        <w:ind w:left="720"/>
        <w:rPr>
          <w:i/>
        </w:rPr>
      </w:pPr>
    </w:p>
    <w:p w14:paraId="450BD2E0" w14:textId="721E0B61" w:rsidR="00FC5F01" w:rsidRDefault="00AA7C2A" w:rsidP="00B351D4">
      <w:pPr>
        <w:pStyle w:val="GBC-Qbullet"/>
        <w:rPr>
          <w:rStyle w:val="eop"/>
        </w:rPr>
      </w:pPr>
      <w:r>
        <w:rPr>
          <w:rStyle w:val="eop"/>
        </w:rPr>
        <w:lastRenderedPageBreak/>
        <w:t>How does repentance prepare for God’s arrival?</w:t>
      </w:r>
    </w:p>
    <w:p w14:paraId="05A77D22" w14:textId="67C011C2" w:rsidR="000D0282" w:rsidRDefault="000D0282" w:rsidP="00B351D4">
      <w:pPr>
        <w:pStyle w:val="GBC-Qbullet"/>
        <w:rPr>
          <w:rStyle w:val="eop"/>
        </w:rPr>
      </w:pPr>
      <w:r>
        <w:rPr>
          <w:rStyle w:val="eop"/>
        </w:rPr>
        <w:t xml:space="preserve">How is Christmas a </w:t>
      </w:r>
      <w:r w:rsidR="00E172FE">
        <w:rPr>
          <w:rStyle w:val="eop"/>
        </w:rPr>
        <w:t xml:space="preserve">wonderful </w:t>
      </w:r>
      <w:r>
        <w:rPr>
          <w:rStyle w:val="eop"/>
        </w:rPr>
        <w:t xml:space="preserve">fulfillment of </w:t>
      </w:r>
      <w:r w:rsidR="00E172FE">
        <w:rPr>
          <w:rStyle w:val="eop"/>
        </w:rPr>
        <w:t>v. 5?</w:t>
      </w:r>
    </w:p>
    <w:p w14:paraId="4A05B45D" w14:textId="0AB71983" w:rsidR="00F36592" w:rsidRPr="00715A49" w:rsidRDefault="00E172FE" w:rsidP="00A45AF6">
      <w:pPr>
        <w:pStyle w:val="GBC-Qbullet"/>
        <w:rPr>
          <w:rStyle w:val="eop"/>
        </w:rPr>
      </w:pPr>
      <w:r>
        <w:rPr>
          <w:rStyle w:val="eop"/>
        </w:rPr>
        <w:t>How is Christmas an inadequate fulfillment of v. 5</w:t>
      </w:r>
      <w:r w:rsidR="00A45AF6">
        <w:rPr>
          <w:rStyle w:val="eop"/>
        </w:rPr>
        <w:t>?</w:t>
      </w:r>
    </w:p>
    <w:p w14:paraId="7948C446" w14:textId="2D5A6113" w:rsidR="001737E4" w:rsidRDefault="001737E4">
      <w:pPr>
        <w:rPr>
          <w:rFonts w:ascii="Calibri Light" w:eastAsia="Times New Roman" w:hAnsi="Calibri Light" w:cstheme="majorBidi"/>
          <w:b/>
          <w:color w:val="000000" w:themeColor="text1"/>
          <w:sz w:val="24"/>
          <w:szCs w:val="32"/>
          <w:lang w:bidi="he-IL"/>
        </w:rPr>
      </w:pPr>
    </w:p>
    <w:p w14:paraId="450BD2E3" w14:textId="463B902E" w:rsidR="00FC5F01" w:rsidRDefault="008C35C7" w:rsidP="000409F5">
      <w:pPr>
        <w:pStyle w:val="GBC-H1"/>
      </w:pPr>
      <w:r w:rsidRPr="008C35C7">
        <w:t>Trust in the God who promises your comfort.</w:t>
      </w:r>
      <w:r w:rsidRPr="008C35C7">
        <w:tab/>
      </w:r>
      <w:r>
        <w:t>(</w:t>
      </w:r>
      <w:r w:rsidRPr="008C35C7">
        <w:t>vv. 6-8</w:t>
      </w:r>
      <w:r>
        <w:t>)</w:t>
      </w:r>
    </w:p>
    <w:p w14:paraId="450BD2E4" w14:textId="48FC1CF9" w:rsidR="00FC5F01" w:rsidRPr="00FC5F01" w:rsidRDefault="00A82790" w:rsidP="00FC5F01">
      <w:pPr>
        <w:pStyle w:val="GBC-H2"/>
        <w:numPr>
          <w:ilvl w:val="0"/>
          <w:numId w:val="22"/>
        </w:numPr>
      </w:pPr>
      <w:r>
        <w:t>People’s empty promises make Christmas hard to believe.</w:t>
      </w:r>
    </w:p>
    <w:p w14:paraId="450BD2E6" w14:textId="646D0629" w:rsidR="00FC5F01" w:rsidRDefault="008846D3" w:rsidP="008846D3">
      <w:pPr>
        <w:pStyle w:val="GBC-List"/>
      </w:pPr>
      <w:r>
        <w:t xml:space="preserve">v. 6 </w:t>
      </w:r>
      <w:r w:rsidRPr="008846D3">
        <w:rPr>
          <w:i/>
        </w:rPr>
        <w:t>All flesh is grass, and all its beauty is like the flower of the field.</w:t>
      </w:r>
    </w:p>
    <w:p w14:paraId="459246E2" w14:textId="17305D0D" w:rsidR="008846D3" w:rsidRPr="00715A49" w:rsidRDefault="008846D3" w:rsidP="00D20CB5">
      <w:pPr>
        <w:pStyle w:val="GBC-List"/>
      </w:pPr>
      <w:r>
        <w:t xml:space="preserve">v. 7 </w:t>
      </w:r>
      <w:r w:rsidR="00D20CB5" w:rsidRPr="00D20CB5">
        <w:rPr>
          <w:i/>
        </w:rPr>
        <w:t xml:space="preserve">The grass withers, the flower fades when the breath of the </w:t>
      </w:r>
      <w:r w:rsidR="0004175B">
        <w:rPr>
          <w:i/>
        </w:rPr>
        <w:t>LORD</w:t>
      </w:r>
      <w:r w:rsidR="00D20CB5" w:rsidRPr="00D20CB5">
        <w:rPr>
          <w:i/>
        </w:rPr>
        <w:t xml:space="preserve"> blows on it; surely the people are grass.</w:t>
      </w:r>
    </w:p>
    <w:p w14:paraId="450BD2E7" w14:textId="50D4AF22" w:rsidR="00FC5F01" w:rsidRPr="00FC5F01" w:rsidRDefault="008E5CC9" w:rsidP="00FC5F01">
      <w:pPr>
        <w:pStyle w:val="GBC-H2"/>
      </w:pPr>
      <w:r>
        <w:t>People’s threats make Christmas hard to receive</w:t>
      </w:r>
      <w:r w:rsidR="00822DEB">
        <w:t>.</w:t>
      </w:r>
    </w:p>
    <w:p w14:paraId="0B6CA685" w14:textId="3534AB6C" w:rsidR="00E45FD8" w:rsidRDefault="000F1EA5" w:rsidP="008E5CC9">
      <w:pPr>
        <w:pStyle w:val="GBC-List"/>
      </w:pPr>
      <w:r w:rsidRPr="000F1EA5">
        <w:t xml:space="preserve">Isaiah 51:12 </w:t>
      </w:r>
      <w:r w:rsidRPr="008E5CC9">
        <w:rPr>
          <w:i/>
        </w:rPr>
        <w:t>I, I am he who comforts you; who are you that you are afraid of man who dies, of the son of man who is made like grass</w:t>
      </w:r>
      <w:r w:rsidR="008E5CC9" w:rsidRPr="008E5CC9">
        <w:rPr>
          <w:i/>
        </w:rPr>
        <w:t xml:space="preserve"> …</w:t>
      </w:r>
    </w:p>
    <w:p w14:paraId="13D100C3" w14:textId="5E81E62A" w:rsidR="004C1B60" w:rsidRDefault="008E5CC9" w:rsidP="004C1B60">
      <w:pPr>
        <w:pStyle w:val="GBC-H2"/>
      </w:pPr>
      <w:r>
        <w:t xml:space="preserve">God’s </w:t>
      </w:r>
      <w:r w:rsidR="00941E99">
        <w:t>Christmas promise is secure and eternal.</w:t>
      </w:r>
    </w:p>
    <w:p w14:paraId="5C4C0F1D" w14:textId="68C35154" w:rsidR="007C34F7" w:rsidRDefault="00E84D30" w:rsidP="00E84D30">
      <w:pPr>
        <w:pStyle w:val="GBC-List"/>
      </w:pPr>
      <w:r>
        <w:t xml:space="preserve">v. 8 </w:t>
      </w:r>
      <w:r w:rsidRPr="00E84D30">
        <w:rPr>
          <w:i/>
        </w:rPr>
        <w:t>The grass withers, the flower fades, but the word of our God will stand forever.</w:t>
      </w:r>
    </w:p>
    <w:p w14:paraId="63886A83" w14:textId="195DC74E" w:rsidR="008B22AA" w:rsidRDefault="00953FC0"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ways that the Israelites</w:t>
      </w:r>
      <w:r w:rsidR="002C6BA4">
        <w:rPr>
          <w:rStyle w:val="IntenseEmphasis"/>
          <w:rFonts w:ascii="Calibri Light" w:hAnsi="Calibri Light"/>
          <w:i w:val="0"/>
          <w:iCs w:val="0"/>
          <w:color w:val="auto"/>
          <w:sz w:val="24"/>
        </w:rPr>
        <w:t>’</w:t>
      </w:r>
      <w:bookmarkStart w:id="0" w:name="_GoBack"/>
      <w:bookmarkEnd w:id="0"/>
      <w:r>
        <w:rPr>
          <w:rStyle w:val="IntenseEmphasis"/>
          <w:rFonts w:ascii="Calibri Light" w:hAnsi="Calibri Light"/>
          <w:i w:val="0"/>
          <w:iCs w:val="0"/>
          <w:color w:val="auto"/>
          <w:sz w:val="24"/>
        </w:rPr>
        <w:t xml:space="preserve"> experience of people (e.g. their past rulers, their </w:t>
      </w:r>
      <w:r w:rsidR="00CA209E">
        <w:rPr>
          <w:rStyle w:val="IntenseEmphasis"/>
          <w:rFonts w:ascii="Calibri Light" w:hAnsi="Calibri Light"/>
          <w:i w:val="0"/>
          <w:iCs w:val="0"/>
          <w:color w:val="auto"/>
          <w:sz w:val="24"/>
        </w:rPr>
        <w:t>current oppressors, their own selves</w:t>
      </w:r>
      <w:r w:rsidR="000809ED">
        <w:rPr>
          <w:rStyle w:val="IntenseEmphasis"/>
          <w:rFonts w:ascii="Calibri Light" w:hAnsi="Calibri Light"/>
          <w:i w:val="0"/>
          <w:iCs w:val="0"/>
          <w:color w:val="auto"/>
          <w:sz w:val="24"/>
        </w:rPr>
        <w:t>) ma</w:t>
      </w:r>
      <w:r w:rsidR="00F273D1">
        <w:rPr>
          <w:rStyle w:val="IntenseEmphasis"/>
          <w:rFonts w:ascii="Calibri Light" w:hAnsi="Calibri Light"/>
          <w:i w:val="0"/>
          <w:iCs w:val="0"/>
          <w:color w:val="auto"/>
          <w:sz w:val="24"/>
        </w:rPr>
        <w:t>d</w:t>
      </w:r>
      <w:r w:rsidR="000809ED">
        <w:rPr>
          <w:rStyle w:val="IntenseEmphasis"/>
          <w:rFonts w:ascii="Calibri Light" w:hAnsi="Calibri Light"/>
          <w:i w:val="0"/>
          <w:iCs w:val="0"/>
          <w:color w:val="auto"/>
          <w:sz w:val="24"/>
        </w:rPr>
        <w:t xml:space="preserve">e it hard </w:t>
      </w:r>
      <w:r w:rsidR="00F273D1">
        <w:rPr>
          <w:rStyle w:val="IntenseEmphasis"/>
          <w:rFonts w:ascii="Calibri Light" w:hAnsi="Calibri Light"/>
          <w:i w:val="0"/>
          <w:iCs w:val="0"/>
          <w:color w:val="auto"/>
          <w:sz w:val="24"/>
        </w:rPr>
        <w:t xml:space="preserve">for them </w:t>
      </w:r>
      <w:r w:rsidR="000809ED">
        <w:rPr>
          <w:rStyle w:val="IntenseEmphasis"/>
          <w:rFonts w:ascii="Calibri Light" w:hAnsi="Calibri Light"/>
          <w:i w:val="0"/>
          <w:iCs w:val="0"/>
          <w:color w:val="auto"/>
          <w:sz w:val="24"/>
        </w:rPr>
        <w:t>to believe God’s promise</w:t>
      </w:r>
      <w:r w:rsidR="004E5B96">
        <w:rPr>
          <w:rStyle w:val="IntenseEmphasis"/>
          <w:rFonts w:ascii="Calibri Light" w:hAnsi="Calibri Light"/>
          <w:i w:val="0"/>
          <w:iCs w:val="0"/>
          <w:color w:val="auto"/>
          <w:sz w:val="24"/>
        </w:rPr>
        <w:t>s</w:t>
      </w:r>
      <w:r w:rsidR="000809ED">
        <w:rPr>
          <w:rStyle w:val="IntenseEmphasis"/>
          <w:rFonts w:ascii="Calibri Light" w:hAnsi="Calibri Light"/>
          <w:i w:val="0"/>
          <w:iCs w:val="0"/>
          <w:color w:val="auto"/>
          <w:sz w:val="24"/>
        </w:rPr>
        <w:t>?</w:t>
      </w:r>
    </w:p>
    <w:p w14:paraId="6F28EE1F" w14:textId="0ED82F7C" w:rsidR="000809ED" w:rsidRDefault="00F273D1"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t>
      </w:r>
      <w:r w:rsidR="007D0F83">
        <w:rPr>
          <w:rStyle w:val="IntenseEmphasis"/>
          <w:rFonts w:ascii="Calibri Light" w:hAnsi="Calibri Light"/>
          <w:i w:val="0"/>
          <w:iCs w:val="0"/>
          <w:color w:val="auto"/>
          <w:sz w:val="24"/>
        </w:rPr>
        <w:t>is</w:t>
      </w:r>
      <w:r>
        <w:rPr>
          <w:rStyle w:val="IntenseEmphasis"/>
          <w:rFonts w:ascii="Calibri Light" w:hAnsi="Calibri Light"/>
          <w:i w:val="0"/>
          <w:iCs w:val="0"/>
          <w:color w:val="auto"/>
          <w:sz w:val="24"/>
        </w:rPr>
        <w:t xml:space="preserve"> </w:t>
      </w:r>
      <w:r w:rsidR="007D0F83">
        <w:rPr>
          <w:rStyle w:val="IntenseEmphasis"/>
          <w:rFonts w:ascii="Calibri Light" w:hAnsi="Calibri Light"/>
          <w:i w:val="0"/>
          <w:iCs w:val="0"/>
          <w:color w:val="auto"/>
          <w:sz w:val="24"/>
        </w:rPr>
        <w:t xml:space="preserve">v. 8 an answer </w:t>
      </w:r>
      <w:r w:rsidR="00D5218E">
        <w:rPr>
          <w:rStyle w:val="IntenseEmphasis"/>
          <w:rFonts w:ascii="Calibri Light" w:hAnsi="Calibri Light"/>
          <w:i w:val="0"/>
          <w:iCs w:val="0"/>
          <w:color w:val="auto"/>
          <w:sz w:val="24"/>
        </w:rPr>
        <w:t>to the people’s doubts about God’s promises?</w:t>
      </w:r>
    </w:p>
    <w:p w14:paraId="16A25F46" w14:textId="10ABC30A" w:rsidR="00B17F8D" w:rsidRPr="00B351D4" w:rsidRDefault="00B17F8D"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Where do you most need </w:t>
      </w:r>
      <w:r w:rsidR="0085549B">
        <w:rPr>
          <w:rStyle w:val="IntenseEmphasis"/>
          <w:rFonts w:ascii="Calibri Light" w:hAnsi="Calibri Light"/>
          <w:i w:val="0"/>
          <w:iCs w:val="0"/>
          <w:color w:val="auto"/>
          <w:sz w:val="24"/>
        </w:rPr>
        <w:t>prayer</w:t>
      </w:r>
      <w:r>
        <w:rPr>
          <w:rStyle w:val="IntenseEmphasis"/>
          <w:rFonts w:ascii="Calibri Light" w:hAnsi="Calibri Light"/>
          <w:i w:val="0"/>
          <w:iCs w:val="0"/>
          <w:color w:val="auto"/>
          <w:sz w:val="24"/>
        </w:rPr>
        <w:t xml:space="preserve"> in applying this </w:t>
      </w:r>
      <w:r w:rsidR="0085549B">
        <w:rPr>
          <w:rStyle w:val="IntenseEmphasis"/>
          <w:rFonts w:ascii="Calibri Light" w:hAnsi="Calibri Light"/>
          <w:i w:val="0"/>
          <w:iCs w:val="0"/>
          <w:color w:val="auto"/>
          <w:sz w:val="24"/>
        </w:rPr>
        <w:t>message?</w:t>
      </w:r>
    </w:p>
    <w:p w14:paraId="450BD2ED" w14:textId="77777777" w:rsidR="00FC5F01" w:rsidRPr="00FC5F01" w:rsidRDefault="00FC5F01" w:rsidP="00FC5F01">
      <w:pPr>
        <w:pStyle w:val="GBC-H1"/>
        <w:numPr>
          <w:ilvl w:val="0"/>
          <w:numId w:val="0"/>
        </w:numPr>
        <w:rPr>
          <w:rStyle w:val="GBC-H1Char"/>
          <w:b/>
        </w:rPr>
      </w:pPr>
    </w:p>
    <w:p w14:paraId="3DDCFA22" w14:textId="6174B7FA" w:rsidR="00B84CD6" w:rsidRDefault="00B84CD6">
      <w:pPr>
        <w:rPr>
          <w:lang w:bidi="he-IL"/>
        </w:rPr>
      </w:pPr>
    </w:p>
    <w:p w14:paraId="5D874781" w14:textId="29CF108F" w:rsidR="00B84CD6" w:rsidRDefault="00B84CD6">
      <w:pPr>
        <w:rPr>
          <w:lang w:bidi="he-IL"/>
        </w:rPr>
      </w:pPr>
    </w:p>
    <w:p w14:paraId="07BAF89F" w14:textId="77777777" w:rsidR="00B84CD6" w:rsidRDefault="00B84CD6">
      <w:pPr>
        <w:rPr>
          <w:lang w:bidi="he-IL"/>
        </w:rPr>
      </w:pPr>
    </w:p>
    <w:p w14:paraId="450BD2F0" w14:textId="068668F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54918">
        <w:rPr>
          <w:rFonts w:ascii="Calibri Light" w:hAnsi="Calibri Light" w:cs="Calibri Light"/>
        </w:rPr>
        <w:t>Isaiah 40:</w:t>
      </w:r>
      <w:r w:rsidR="00980407">
        <w:rPr>
          <w:rFonts w:ascii="Calibri Light" w:hAnsi="Calibri Light" w:cs="Calibri Light"/>
        </w:rPr>
        <w:t>9-11.</w:t>
      </w:r>
      <w:r w:rsidR="00835165" w:rsidRPr="00835165">
        <w:rPr>
          <w:rFonts w:ascii="Calibri Light" w:hAnsi="Calibri Light" w:cs="Calibri Light"/>
        </w:rPr>
        <w:t xml:space="preserve"> </w:t>
      </w:r>
    </w:p>
    <w:p w14:paraId="450BD2F2" w14:textId="6EC5D17B"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66CB" w14:textId="77777777" w:rsidR="00B862C7" w:rsidRDefault="00B862C7" w:rsidP="000958B9">
      <w:pPr>
        <w:spacing w:after="0" w:line="240" w:lineRule="auto"/>
      </w:pPr>
      <w:r>
        <w:separator/>
      </w:r>
    </w:p>
  </w:endnote>
  <w:endnote w:type="continuationSeparator" w:id="0">
    <w:p w14:paraId="172048BF" w14:textId="77777777" w:rsidR="00B862C7" w:rsidRDefault="00B862C7"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450BD2F8"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50BD2FA"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0771" w14:textId="77777777" w:rsidR="00B862C7" w:rsidRDefault="00B862C7" w:rsidP="000958B9">
      <w:pPr>
        <w:spacing w:after="0" w:line="240" w:lineRule="auto"/>
      </w:pPr>
      <w:r>
        <w:separator/>
      </w:r>
    </w:p>
  </w:footnote>
  <w:footnote w:type="continuationSeparator" w:id="0">
    <w:p w14:paraId="42EA8A27" w14:textId="77777777" w:rsidR="00B862C7" w:rsidRDefault="00B862C7"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2F7" w14:textId="7DF5702B" w:rsidR="000958B9" w:rsidRPr="000958B9" w:rsidRDefault="002C6BA4"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04EAE7A66D046D189142A2EFF2C899B"/>
        </w:placeholder>
        <w:dataBinding w:prefixMappings="xmlns:ns0='http://purl.org/dc/elements/1.1/' xmlns:ns1='http://schemas.openxmlformats.org/package/2006/metadata/core-properties' " w:xpath="/ns1:coreProperties[1]/ns0:title[1]" w:storeItemID="{6C3C8BC8-F283-45AE-878A-BAB7291924A1}"/>
        <w:text/>
      </w:sdtPr>
      <w:sdtEndPr/>
      <w:sdtContent>
        <w:r w:rsidR="004958DB">
          <w:rPr>
            <w:rFonts w:ascii="Source Sans Pro" w:hAnsi="Source Sans Pro"/>
            <w:sz w:val="28"/>
            <w:szCs w:val="32"/>
          </w:rPr>
          <w:t>HOPE when I need comfort</w:t>
        </w:r>
      </w:sdtContent>
    </w:sdt>
    <w:r w:rsidR="000958B9">
      <w:rPr>
        <w:rFonts w:ascii="Source Sans Pro" w:hAnsi="Source Sans Pro"/>
        <w:sz w:val="32"/>
        <w:szCs w:val="32"/>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26F60">
          <w:rPr>
            <w:rFonts w:asciiTheme="majorHAnsi" w:hAnsiTheme="majorHAnsi"/>
            <w:color w:val="808080" w:themeColor="background1" w:themeShade="80"/>
          </w:rPr>
          <w:t>Isaiah 40:1-8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2F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450BD2FB" wp14:editId="450BD2FC">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D2"/>
    <w:rsid w:val="000021F1"/>
    <w:rsid w:val="000219E7"/>
    <w:rsid w:val="0003365E"/>
    <w:rsid w:val="00035680"/>
    <w:rsid w:val="000409F5"/>
    <w:rsid w:val="0004175B"/>
    <w:rsid w:val="00043E59"/>
    <w:rsid w:val="00052877"/>
    <w:rsid w:val="00053E9D"/>
    <w:rsid w:val="00072140"/>
    <w:rsid w:val="00075008"/>
    <w:rsid w:val="000809ED"/>
    <w:rsid w:val="00080E87"/>
    <w:rsid w:val="00080F9A"/>
    <w:rsid w:val="000958B9"/>
    <w:rsid w:val="000973B6"/>
    <w:rsid w:val="000A0073"/>
    <w:rsid w:val="000D0282"/>
    <w:rsid w:val="000E3916"/>
    <w:rsid w:val="000F1EA5"/>
    <w:rsid w:val="0010354F"/>
    <w:rsid w:val="00105BF3"/>
    <w:rsid w:val="00110A42"/>
    <w:rsid w:val="00113878"/>
    <w:rsid w:val="00131388"/>
    <w:rsid w:val="00134862"/>
    <w:rsid w:val="00135359"/>
    <w:rsid w:val="00154918"/>
    <w:rsid w:val="001737E4"/>
    <w:rsid w:val="0019617E"/>
    <w:rsid w:val="001C15A8"/>
    <w:rsid w:val="001C26CD"/>
    <w:rsid w:val="001E3401"/>
    <w:rsid w:val="001E3510"/>
    <w:rsid w:val="001F4FAC"/>
    <w:rsid w:val="002034F5"/>
    <w:rsid w:val="00204F2D"/>
    <w:rsid w:val="0021642A"/>
    <w:rsid w:val="00223DBB"/>
    <w:rsid w:val="00230D8B"/>
    <w:rsid w:val="00251E25"/>
    <w:rsid w:val="002610EB"/>
    <w:rsid w:val="00263832"/>
    <w:rsid w:val="00266B8B"/>
    <w:rsid w:val="00286870"/>
    <w:rsid w:val="00287ED2"/>
    <w:rsid w:val="002942F0"/>
    <w:rsid w:val="002C5EA7"/>
    <w:rsid w:val="002C6BA4"/>
    <w:rsid w:val="002D554E"/>
    <w:rsid w:val="002F179A"/>
    <w:rsid w:val="002F7867"/>
    <w:rsid w:val="00305D29"/>
    <w:rsid w:val="00354331"/>
    <w:rsid w:val="003623E6"/>
    <w:rsid w:val="003747F4"/>
    <w:rsid w:val="0037503D"/>
    <w:rsid w:val="003851FD"/>
    <w:rsid w:val="003862EF"/>
    <w:rsid w:val="00393CF1"/>
    <w:rsid w:val="003D3E5C"/>
    <w:rsid w:val="003F36D6"/>
    <w:rsid w:val="003F5A88"/>
    <w:rsid w:val="004004DE"/>
    <w:rsid w:val="00411B59"/>
    <w:rsid w:val="00412BB5"/>
    <w:rsid w:val="00422EC6"/>
    <w:rsid w:val="00447929"/>
    <w:rsid w:val="00451BBB"/>
    <w:rsid w:val="00462801"/>
    <w:rsid w:val="00475BBD"/>
    <w:rsid w:val="004908F9"/>
    <w:rsid w:val="004958DB"/>
    <w:rsid w:val="004A2F67"/>
    <w:rsid w:val="004A49E8"/>
    <w:rsid w:val="004B1DBC"/>
    <w:rsid w:val="004C1B60"/>
    <w:rsid w:val="004E46EA"/>
    <w:rsid w:val="004E5B96"/>
    <w:rsid w:val="004F4477"/>
    <w:rsid w:val="004F5780"/>
    <w:rsid w:val="00511342"/>
    <w:rsid w:val="00525ED3"/>
    <w:rsid w:val="005264AD"/>
    <w:rsid w:val="00536EAD"/>
    <w:rsid w:val="00552613"/>
    <w:rsid w:val="00575F01"/>
    <w:rsid w:val="00584DAB"/>
    <w:rsid w:val="00593C4A"/>
    <w:rsid w:val="005A0B71"/>
    <w:rsid w:val="005B1F70"/>
    <w:rsid w:val="005B38D8"/>
    <w:rsid w:val="005B3E4E"/>
    <w:rsid w:val="006175F9"/>
    <w:rsid w:val="00624156"/>
    <w:rsid w:val="00626F60"/>
    <w:rsid w:val="00641FC3"/>
    <w:rsid w:val="006461D3"/>
    <w:rsid w:val="006502C8"/>
    <w:rsid w:val="00666D9E"/>
    <w:rsid w:val="0067306C"/>
    <w:rsid w:val="00676B95"/>
    <w:rsid w:val="00690D5B"/>
    <w:rsid w:val="006B594D"/>
    <w:rsid w:val="006D12DE"/>
    <w:rsid w:val="006E31D4"/>
    <w:rsid w:val="0070476F"/>
    <w:rsid w:val="00715A49"/>
    <w:rsid w:val="007179D5"/>
    <w:rsid w:val="00721AAB"/>
    <w:rsid w:val="00730683"/>
    <w:rsid w:val="00750CF1"/>
    <w:rsid w:val="00752842"/>
    <w:rsid w:val="00760DF3"/>
    <w:rsid w:val="00763019"/>
    <w:rsid w:val="00763135"/>
    <w:rsid w:val="0077058A"/>
    <w:rsid w:val="00782108"/>
    <w:rsid w:val="00784626"/>
    <w:rsid w:val="00791508"/>
    <w:rsid w:val="00791F58"/>
    <w:rsid w:val="007920CA"/>
    <w:rsid w:val="007A2ED7"/>
    <w:rsid w:val="007A4F6C"/>
    <w:rsid w:val="007B1DF3"/>
    <w:rsid w:val="007B2EA0"/>
    <w:rsid w:val="007B5F8B"/>
    <w:rsid w:val="007C34F7"/>
    <w:rsid w:val="007C3D27"/>
    <w:rsid w:val="007D0F83"/>
    <w:rsid w:val="007E0644"/>
    <w:rsid w:val="007E410A"/>
    <w:rsid w:val="007F1AD1"/>
    <w:rsid w:val="00812BD7"/>
    <w:rsid w:val="00822DEB"/>
    <w:rsid w:val="008329D3"/>
    <w:rsid w:val="00835165"/>
    <w:rsid w:val="0084361A"/>
    <w:rsid w:val="00852211"/>
    <w:rsid w:val="0085549B"/>
    <w:rsid w:val="008560A2"/>
    <w:rsid w:val="008617A1"/>
    <w:rsid w:val="00867084"/>
    <w:rsid w:val="00882F2F"/>
    <w:rsid w:val="008845F7"/>
    <w:rsid w:val="008846D3"/>
    <w:rsid w:val="008B22AA"/>
    <w:rsid w:val="008C35C7"/>
    <w:rsid w:val="008C6F5A"/>
    <w:rsid w:val="008D6165"/>
    <w:rsid w:val="008E5CC9"/>
    <w:rsid w:val="008E5E3A"/>
    <w:rsid w:val="008F0634"/>
    <w:rsid w:val="008F064F"/>
    <w:rsid w:val="008F0DD1"/>
    <w:rsid w:val="008F77A4"/>
    <w:rsid w:val="009223A7"/>
    <w:rsid w:val="00941686"/>
    <w:rsid w:val="00941E99"/>
    <w:rsid w:val="00953BD3"/>
    <w:rsid w:val="00953FC0"/>
    <w:rsid w:val="009561AB"/>
    <w:rsid w:val="00960884"/>
    <w:rsid w:val="00973230"/>
    <w:rsid w:val="00980407"/>
    <w:rsid w:val="00996DEE"/>
    <w:rsid w:val="009A7FE4"/>
    <w:rsid w:val="009B5159"/>
    <w:rsid w:val="009D700D"/>
    <w:rsid w:val="009F14DC"/>
    <w:rsid w:val="00A123DD"/>
    <w:rsid w:val="00A41842"/>
    <w:rsid w:val="00A4350B"/>
    <w:rsid w:val="00A45AF6"/>
    <w:rsid w:val="00A50418"/>
    <w:rsid w:val="00A5304A"/>
    <w:rsid w:val="00A607BA"/>
    <w:rsid w:val="00A643E0"/>
    <w:rsid w:val="00A67909"/>
    <w:rsid w:val="00A8127A"/>
    <w:rsid w:val="00A82790"/>
    <w:rsid w:val="00A94878"/>
    <w:rsid w:val="00AA133E"/>
    <w:rsid w:val="00AA7C2A"/>
    <w:rsid w:val="00AB027F"/>
    <w:rsid w:val="00AC4904"/>
    <w:rsid w:val="00AC76DA"/>
    <w:rsid w:val="00AD4161"/>
    <w:rsid w:val="00AE18AE"/>
    <w:rsid w:val="00AE63AA"/>
    <w:rsid w:val="00AF0581"/>
    <w:rsid w:val="00B01DF2"/>
    <w:rsid w:val="00B021C8"/>
    <w:rsid w:val="00B05B25"/>
    <w:rsid w:val="00B17F8D"/>
    <w:rsid w:val="00B2694D"/>
    <w:rsid w:val="00B351D4"/>
    <w:rsid w:val="00B37651"/>
    <w:rsid w:val="00B400BB"/>
    <w:rsid w:val="00B47ECF"/>
    <w:rsid w:val="00B56C6A"/>
    <w:rsid w:val="00B577DF"/>
    <w:rsid w:val="00B623D7"/>
    <w:rsid w:val="00B71490"/>
    <w:rsid w:val="00B754BA"/>
    <w:rsid w:val="00B84CD6"/>
    <w:rsid w:val="00B862C7"/>
    <w:rsid w:val="00BA4792"/>
    <w:rsid w:val="00BE1B09"/>
    <w:rsid w:val="00BF1BE6"/>
    <w:rsid w:val="00C20C6C"/>
    <w:rsid w:val="00C331B2"/>
    <w:rsid w:val="00C33755"/>
    <w:rsid w:val="00C449A1"/>
    <w:rsid w:val="00C505FC"/>
    <w:rsid w:val="00C54C81"/>
    <w:rsid w:val="00C6182D"/>
    <w:rsid w:val="00C6642E"/>
    <w:rsid w:val="00C761FE"/>
    <w:rsid w:val="00C956F0"/>
    <w:rsid w:val="00CA209E"/>
    <w:rsid w:val="00CA4008"/>
    <w:rsid w:val="00CC29EC"/>
    <w:rsid w:val="00CC333E"/>
    <w:rsid w:val="00CD0B92"/>
    <w:rsid w:val="00CD51C8"/>
    <w:rsid w:val="00D20CB5"/>
    <w:rsid w:val="00D23632"/>
    <w:rsid w:val="00D353D4"/>
    <w:rsid w:val="00D37319"/>
    <w:rsid w:val="00D40DF0"/>
    <w:rsid w:val="00D5218E"/>
    <w:rsid w:val="00D711B7"/>
    <w:rsid w:val="00D77057"/>
    <w:rsid w:val="00D84998"/>
    <w:rsid w:val="00D905D2"/>
    <w:rsid w:val="00DA64A5"/>
    <w:rsid w:val="00DA7789"/>
    <w:rsid w:val="00DC6436"/>
    <w:rsid w:val="00DD667F"/>
    <w:rsid w:val="00DE54B9"/>
    <w:rsid w:val="00DF013A"/>
    <w:rsid w:val="00DF15F0"/>
    <w:rsid w:val="00DF793F"/>
    <w:rsid w:val="00E0178A"/>
    <w:rsid w:val="00E029E3"/>
    <w:rsid w:val="00E172FE"/>
    <w:rsid w:val="00E22FFC"/>
    <w:rsid w:val="00E347C9"/>
    <w:rsid w:val="00E363A8"/>
    <w:rsid w:val="00E4081C"/>
    <w:rsid w:val="00E45FD8"/>
    <w:rsid w:val="00E465E9"/>
    <w:rsid w:val="00E772A8"/>
    <w:rsid w:val="00E81540"/>
    <w:rsid w:val="00E84D30"/>
    <w:rsid w:val="00E911B5"/>
    <w:rsid w:val="00E9217B"/>
    <w:rsid w:val="00EA3E22"/>
    <w:rsid w:val="00EE4794"/>
    <w:rsid w:val="00EF7357"/>
    <w:rsid w:val="00F16AB0"/>
    <w:rsid w:val="00F241CD"/>
    <w:rsid w:val="00F273D1"/>
    <w:rsid w:val="00F36592"/>
    <w:rsid w:val="00F500EE"/>
    <w:rsid w:val="00F53306"/>
    <w:rsid w:val="00F550BC"/>
    <w:rsid w:val="00F65C51"/>
    <w:rsid w:val="00F70B2B"/>
    <w:rsid w:val="00F71267"/>
    <w:rsid w:val="00F85188"/>
    <w:rsid w:val="00FA1574"/>
    <w:rsid w:val="00FB63C5"/>
    <w:rsid w:val="00FC5F01"/>
    <w:rsid w:val="00FD367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BD2CB"/>
  <w15:chartTrackingRefBased/>
  <w15:docId w15:val="{56B07991-F192-4146-8EB0-14818250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25DFD1BDD4641888FD35D6287303E"/>
        <w:category>
          <w:name w:val="General"/>
          <w:gallery w:val="placeholder"/>
        </w:category>
        <w:types>
          <w:type w:val="bbPlcHdr"/>
        </w:types>
        <w:behaviors>
          <w:behavior w:val="content"/>
        </w:behaviors>
        <w:guid w:val="{092BD804-EA9E-46F0-9C93-9B0473CCEC58}"/>
      </w:docPartPr>
      <w:docPartBody>
        <w:p w:rsidR="00656F9E" w:rsidRDefault="0059374B">
          <w:pPr>
            <w:pStyle w:val="76125DFD1BDD4641888FD35D6287303E"/>
          </w:pPr>
          <w:r w:rsidRPr="00C75277">
            <w:rPr>
              <w:rStyle w:val="PlaceholderText"/>
            </w:rPr>
            <w:t>[Title]</w:t>
          </w:r>
        </w:p>
      </w:docPartBody>
    </w:docPart>
    <w:docPart>
      <w:docPartPr>
        <w:name w:val="D04EAE7A66D046D189142A2EFF2C899B"/>
        <w:category>
          <w:name w:val="General"/>
          <w:gallery w:val="placeholder"/>
        </w:category>
        <w:types>
          <w:type w:val="bbPlcHdr"/>
        </w:types>
        <w:behaviors>
          <w:behavior w:val="content"/>
        </w:behaviors>
        <w:guid w:val="{9B236926-587B-48AF-A389-364EE1306351}"/>
      </w:docPartPr>
      <w:docPartBody>
        <w:p w:rsidR="00656F9E" w:rsidRDefault="0059374B">
          <w:pPr>
            <w:pStyle w:val="D04EAE7A66D046D189142A2EFF2C899B"/>
          </w:pPr>
          <w:r w:rsidRPr="00C75277">
            <w:rPr>
              <w:rStyle w:val="PlaceholderText"/>
            </w:rPr>
            <w:t>[Category]</w:t>
          </w:r>
        </w:p>
      </w:docPartBody>
    </w:docPart>
    <w:docPart>
      <w:docPartPr>
        <w:name w:val="DE6694BEC9C94DF4B911550255513137"/>
        <w:category>
          <w:name w:val="General"/>
          <w:gallery w:val="placeholder"/>
        </w:category>
        <w:types>
          <w:type w:val="bbPlcHdr"/>
        </w:types>
        <w:behaviors>
          <w:behavior w:val="content"/>
        </w:behaviors>
        <w:guid w:val="{D02336C3-074E-4601-9FD7-F0248D1BD46C}"/>
      </w:docPartPr>
      <w:docPartBody>
        <w:p w:rsidR="00656F9E" w:rsidRDefault="0059374B">
          <w:pPr>
            <w:pStyle w:val="DE6694BEC9C94DF4B911550255513137"/>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4B"/>
    <w:rsid w:val="0059374B"/>
    <w:rsid w:val="00656F9E"/>
    <w:rsid w:val="00811D41"/>
    <w:rsid w:val="0092553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125DFD1BDD4641888FD35D6287303E">
    <w:name w:val="76125DFD1BDD4641888FD35D6287303E"/>
  </w:style>
  <w:style w:type="paragraph" w:customStyle="1" w:styleId="D04EAE7A66D046D189142A2EFF2C899B">
    <w:name w:val="D04EAE7A66D046D189142A2EFF2C899B"/>
  </w:style>
  <w:style w:type="paragraph" w:customStyle="1" w:styleId="DE6694BEC9C94DF4B911550255513137">
    <w:name w:val="DE6694BEC9C94DF4B911550255513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6730d3b3-eb1c-4f1d-8204-48c2ec700c22"/>
    <ds:schemaRef ds:uri="http://purl.org/dc/elements/1.1/"/>
    <ds:schemaRef ds:uri="http://schemas.microsoft.com/office/2006/metadata/properties"/>
    <ds:schemaRef ds:uri="http://schemas.microsoft.com/sharepoint/v3"/>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7F3A5-803D-4BEA-A952-14A2C77A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HOPE when</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when I need comfort</dc:title>
  <dc:subject>Series: Christmas Hope</dc:subject>
  <dc:creator>John Paul Rosendall</dc:creator>
  <cp:keywords/>
  <dc:description/>
  <cp:lastModifiedBy>Paul Sadler</cp:lastModifiedBy>
  <cp:revision>115</cp:revision>
  <cp:lastPrinted>2017-12-06T19:26:00Z</cp:lastPrinted>
  <dcterms:created xsi:type="dcterms:W3CDTF">2018-11-30T14:33:00Z</dcterms:created>
  <dcterms:modified xsi:type="dcterms:W3CDTF">2018-11-30T19:30:00Z</dcterms:modified>
  <cp:category>Isaiah 40:1-8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