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26FEF85" w:rsidR="000958B9" w:rsidRPr="00715A49" w:rsidRDefault="000B0852"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526CB" w:rsidRPr="003526CB">
            <w:rPr>
              <w:rStyle w:val="TitleChar"/>
              <w:sz w:val="32"/>
              <w:szCs w:val="48"/>
            </w:rPr>
            <w:t>The Mystery of Healing Prayer</w:t>
          </w:r>
        </w:sdtContent>
      </w:sdt>
      <w:r w:rsidR="00D905D2">
        <w:rPr>
          <w:rStyle w:val="TitleChar"/>
        </w:rPr>
        <w:tab/>
      </w:r>
      <w:r w:rsidR="003526CB">
        <w:rPr>
          <w:rFonts w:asciiTheme="majorHAnsi" w:hAnsiTheme="majorHAnsi"/>
          <w:sz w:val="28"/>
          <w:szCs w:val="28"/>
        </w:rPr>
        <w:t xml:space="preserve">September </w:t>
      </w:r>
      <w:r w:rsidR="00450520">
        <w:rPr>
          <w:rFonts w:asciiTheme="majorHAnsi" w:hAnsiTheme="majorHAnsi"/>
          <w:sz w:val="28"/>
          <w:szCs w:val="28"/>
        </w:rPr>
        <w:t>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2CDA68A6" w:rsidR="00D75FBE" w:rsidRPr="00715A49" w:rsidRDefault="000B0852"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444995">
            <w:rPr>
              <w:rFonts w:asciiTheme="majorHAnsi" w:hAnsiTheme="majorHAnsi"/>
              <w:i/>
              <w:iCs/>
              <w:sz w:val="24"/>
              <w:szCs w:val="24"/>
            </w:rPr>
            <w:t>James 5:13-20</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1E1769">
            <w:rPr>
              <w:rFonts w:asciiTheme="majorHAnsi" w:hAnsiTheme="majorHAnsi"/>
              <w:i/>
              <w:iCs/>
              <w:sz w:val="24"/>
              <w:szCs w:val="24"/>
            </w:rPr>
            <w:t>Show Me It’s Real</w:t>
          </w:r>
        </w:sdtContent>
      </w:sdt>
    </w:p>
    <w:p w14:paraId="4C110380" w14:textId="16F66998" w:rsidR="00FC5F01" w:rsidRDefault="00A3028A" w:rsidP="00FC5F01">
      <w:pPr>
        <w:pStyle w:val="Quote"/>
      </w:pPr>
      <w:r w:rsidRPr="00A3028A">
        <w:t xml:space="preserve">Keep asking God till you get a yes—or the grace </w:t>
      </w:r>
      <w:r w:rsidR="002A49E0">
        <w:t xml:space="preserve">            </w:t>
      </w:r>
      <w:r w:rsidRPr="00A3028A">
        <w:t>to live with the no. – Kevin Miller</w:t>
      </w:r>
    </w:p>
    <w:p w14:paraId="43C016A6" w14:textId="3DFAF5DB" w:rsidR="00FC5F01" w:rsidRPr="00FC5F01" w:rsidRDefault="00FC5F01" w:rsidP="008F0DD1">
      <w:r>
        <w:t>Intro</w:t>
      </w:r>
      <w:r w:rsidR="00B254E5">
        <w:t xml:space="preserve">: </w:t>
      </w:r>
      <w:r w:rsidR="00F94BBF">
        <w:t>Why her and not him?</w:t>
      </w:r>
    </w:p>
    <w:p w14:paraId="3B31AD48" w14:textId="55AFF31C" w:rsidR="002034F5" w:rsidRPr="001E072D" w:rsidRDefault="00B33337" w:rsidP="00080F9A">
      <w:pPr>
        <w:pStyle w:val="GBC-H1"/>
      </w:pPr>
      <w:r w:rsidRPr="00B33337">
        <w:t>Is God not answering because I don’t have enough faith?</w:t>
      </w:r>
    </w:p>
    <w:p w14:paraId="306595EC" w14:textId="77777777" w:rsidR="00651BC2" w:rsidRPr="00651BC2" w:rsidRDefault="00651BC2" w:rsidP="00651BC2">
      <w:pPr>
        <w:pStyle w:val="GBC-H2"/>
        <w:rPr>
          <w:spacing w:val="-4"/>
        </w:rPr>
      </w:pPr>
      <w:r w:rsidRPr="00651BC2">
        <w:rPr>
          <w:spacing w:val="-4"/>
        </w:rPr>
        <w:t>Life’s circumstances should inspire constant conversation with God</w:t>
      </w:r>
    </w:p>
    <w:p w14:paraId="44355E1E" w14:textId="77777777" w:rsidR="00651BC2" w:rsidRDefault="00651BC2" w:rsidP="00651BC2">
      <w:pPr>
        <w:pStyle w:val="GBC-List"/>
      </w:pPr>
      <w:r>
        <w:t xml:space="preserve">v. 13 </w:t>
      </w:r>
      <w:r w:rsidRPr="00D62D07">
        <w:rPr>
          <w:i/>
          <w:iCs/>
        </w:rPr>
        <w:t xml:space="preserve">Is anyone among you suffering? Let him pray. </w:t>
      </w:r>
    </w:p>
    <w:p w14:paraId="4E688781" w14:textId="77777777" w:rsidR="00651BC2" w:rsidRDefault="00651BC2" w:rsidP="00651BC2">
      <w:pPr>
        <w:pStyle w:val="GBC-List"/>
      </w:pPr>
      <w:r>
        <w:t xml:space="preserve">v. 13 </w:t>
      </w:r>
      <w:r w:rsidRPr="00D62D07">
        <w:rPr>
          <w:i/>
          <w:iCs/>
        </w:rPr>
        <w:t>Is anyone cheerful? Let him sing praise.</w:t>
      </w:r>
    </w:p>
    <w:p w14:paraId="31A2FD7A" w14:textId="77777777" w:rsidR="00651BC2" w:rsidRDefault="00651BC2" w:rsidP="00651BC2">
      <w:pPr>
        <w:pStyle w:val="GBC-H2"/>
      </w:pPr>
      <w:r>
        <w:t>God doesn’t want you to bear big burdens on your own</w:t>
      </w:r>
    </w:p>
    <w:p w14:paraId="54E30504" w14:textId="77777777" w:rsidR="00651BC2" w:rsidRPr="00D62D07" w:rsidRDefault="00651BC2" w:rsidP="00651BC2">
      <w:pPr>
        <w:pStyle w:val="GBC-List"/>
        <w:rPr>
          <w:i/>
          <w:iCs/>
        </w:rPr>
      </w:pPr>
      <w:r>
        <w:t xml:space="preserve">v. 14 </w:t>
      </w:r>
      <w:r w:rsidRPr="00D62D07">
        <w:rPr>
          <w:i/>
          <w:iCs/>
        </w:rPr>
        <w:t>Is anyone among you sick? Let him call for the elders of the church …</w:t>
      </w:r>
    </w:p>
    <w:p w14:paraId="695EAA07" w14:textId="07E3622C" w:rsidR="00651BC2" w:rsidRDefault="00651BC2" w:rsidP="00651BC2">
      <w:pPr>
        <w:pStyle w:val="GBC-H2"/>
      </w:pPr>
      <w:r>
        <w:t xml:space="preserve">The prayer of faith is confidence in what God has revealed </w:t>
      </w:r>
      <w:r w:rsidR="00D62D07">
        <w:t xml:space="preserve">   </w:t>
      </w:r>
      <w:r>
        <w:t>(not the belief that you can order God around)</w:t>
      </w:r>
    </w:p>
    <w:p w14:paraId="6FADCAC6" w14:textId="77777777" w:rsidR="00651BC2" w:rsidRDefault="00651BC2" w:rsidP="00651BC2">
      <w:pPr>
        <w:pStyle w:val="GBC-List"/>
      </w:pPr>
      <w:r>
        <w:t xml:space="preserve">v. 15 </w:t>
      </w:r>
      <w:r w:rsidRPr="00D62D07">
        <w:rPr>
          <w:i/>
          <w:iCs/>
        </w:rPr>
        <w:t>the prayer of faith will save the one who is sick, and the Lord will raise him up</w:t>
      </w:r>
    </w:p>
    <w:p w14:paraId="49C9FD34" w14:textId="2EDB03E6" w:rsidR="00FC5F01" w:rsidRDefault="00651BC2" w:rsidP="00651BC2">
      <w:pPr>
        <w:pStyle w:val="GBC-List"/>
        <w:rPr>
          <w:i/>
          <w:iCs/>
        </w:rPr>
      </w:pPr>
      <w:r>
        <w:t xml:space="preserve">v. 14 </w:t>
      </w:r>
      <w:r w:rsidRPr="00D62D07">
        <w:rPr>
          <w:i/>
          <w:iCs/>
        </w:rPr>
        <w:t>anointing him with oil in the name of the Lord</w:t>
      </w:r>
    </w:p>
    <w:p w14:paraId="67BA589A" w14:textId="5DBF4346" w:rsidR="00D36512" w:rsidRDefault="00D36512" w:rsidP="00D36512">
      <w:pPr>
        <w:pStyle w:val="GBC-List"/>
      </w:pPr>
      <w:r>
        <w:t xml:space="preserve">2 Timothy 4:20 </w:t>
      </w:r>
      <w:r w:rsidRPr="00D36512">
        <w:rPr>
          <w:i/>
          <w:iCs/>
        </w:rPr>
        <w:t>I left Trophimus, who was ill, at Miletus.</w:t>
      </w:r>
    </w:p>
    <w:p w14:paraId="1ED94F38" w14:textId="711241F1" w:rsidR="00592FBF" w:rsidRPr="00D00038" w:rsidRDefault="00592FBF" w:rsidP="00592FBF">
      <w:pPr>
        <w:pStyle w:val="GBC-List"/>
        <w:rPr>
          <w:spacing w:val="-4"/>
        </w:rPr>
      </w:pPr>
      <w:r w:rsidRPr="00592FBF">
        <w:rPr>
          <w:spacing w:val="-4"/>
        </w:rPr>
        <w:t xml:space="preserve">2 Corinthians 12:8-9 </w:t>
      </w:r>
      <w:r w:rsidRPr="00592FBF">
        <w:rPr>
          <w:i/>
          <w:iCs/>
          <w:spacing w:val="-4"/>
        </w:rPr>
        <w:t>Three times I pleaded with the Lord about this, that it should leave me. But he said to me, “My grace is sufficient for you, for my power is made perfect in weakness.”</w:t>
      </w:r>
    </w:p>
    <w:p w14:paraId="043EF185" w14:textId="09B9C2FD" w:rsidR="00D00038" w:rsidRPr="003327EE" w:rsidRDefault="00D00038" w:rsidP="00D00038">
      <w:pPr>
        <w:pStyle w:val="GBC-List"/>
      </w:pPr>
      <w:r w:rsidRPr="003327EE">
        <w:t>Luke 22:42</w:t>
      </w:r>
      <w:r w:rsidR="00901F24" w:rsidRPr="003327EE">
        <w:t xml:space="preserve"> </w:t>
      </w:r>
      <w:r w:rsidRPr="003327EE">
        <w:rPr>
          <w:i/>
          <w:iCs/>
        </w:rPr>
        <w:t>Father, if you are willing, remove this cup from me. Nevertheless, not my will, but yours, be done.</w:t>
      </w:r>
    </w:p>
    <w:p w14:paraId="5CA63569" w14:textId="5E198381" w:rsidR="00F82DD0" w:rsidRDefault="00043591"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t>
      </w:r>
      <w:r w:rsidR="00760FCF">
        <w:rPr>
          <w:rStyle w:val="IntenseEmphasis"/>
          <w:rFonts w:ascii="Calibri Light" w:hAnsi="Calibri Light"/>
          <w:i w:val="0"/>
          <w:iCs w:val="0"/>
          <w:color w:val="auto"/>
          <w:sz w:val="24"/>
        </w:rPr>
        <w:t>does</w:t>
      </w:r>
      <w:r>
        <w:rPr>
          <w:rStyle w:val="IntenseEmphasis"/>
          <w:rFonts w:ascii="Calibri Light" w:hAnsi="Calibri Light"/>
          <w:i w:val="0"/>
          <w:iCs w:val="0"/>
          <w:color w:val="auto"/>
          <w:sz w:val="24"/>
        </w:rPr>
        <w:t xml:space="preserve"> prayer </w:t>
      </w:r>
      <w:r w:rsidR="00DD2CE1">
        <w:rPr>
          <w:rStyle w:val="IntenseEmphasis"/>
          <w:rFonts w:ascii="Calibri Light" w:hAnsi="Calibri Light"/>
          <w:i w:val="0"/>
          <w:iCs w:val="0"/>
          <w:color w:val="auto"/>
          <w:sz w:val="24"/>
        </w:rPr>
        <w:t>draw us closer to God and other believers?</w:t>
      </w:r>
    </w:p>
    <w:p w14:paraId="359A81F2" w14:textId="1B0532FB" w:rsidR="00F82DD0" w:rsidRDefault="000A7D5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is the purpose of </w:t>
      </w:r>
      <w:r w:rsidR="005231E4">
        <w:rPr>
          <w:rStyle w:val="IntenseEmphasis"/>
          <w:rFonts w:ascii="Calibri Light" w:hAnsi="Calibri Light"/>
          <w:i w:val="0"/>
          <w:iCs w:val="0"/>
          <w:color w:val="auto"/>
          <w:sz w:val="24"/>
        </w:rPr>
        <w:t>calling the elders to pray and anoint a sick person with oil?</w:t>
      </w:r>
    </w:p>
    <w:p w14:paraId="1AD5148C" w14:textId="7D5040DB" w:rsidR="00E22FFC" w:rsidRPr="003327EE" w:rsidRDefault="00760FCF" w:rsidP="003327E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is the prayer of faith?</w:t>
      </w:r>
    </w:p>
    <w:p w14:paraId="14395AA6" w14:textId="02C79EA0" w:rsidR="00A03E43" w:rsidRDefault="00FF2270" w:rsidP="00FC5F01">
      <w:pPr>
        <w:pStyle w:val="GBC-H1"/>
      </w:pPr>
      <w:r w:rsidRPr="00FF2270">
        <w:lastRenderedPageBreak/>
        <w:t>Is God not answering because I have unconfessed sin?</w:t>
      </w:r>
    </w:p>
    <w:p w14:paraId="27C524A1" w14:textId="77777777" w:rsidR="003015CA" w:rsidRDefault="003015CA" w:rsidP="003015CA">
      <w:pPr>
        <w:pStyle w:val="GBC-H2"/>
        <w:numPr>
          <w:ilvl w:val="0"/>
          <w:numId w:val="23"/>
        </w:numPr>
      </w:pPr>
      <w:r>
        <w:t>Unconfessed sin can lead to sickness, but all sickness isn’t the result of unconfessed sin</w:t>
      </w:r>
    </w:p>
    <w:p w14:paraId="511B052F" w14:textId="77777777" w:rsidR="003015CA" w:rsidRPr="007C1C31" w:rsidRDefault="003015CA" w:rsidP="003015CA">
      <w:pPr>
        <w:pStyle w:val="GBC-List"/>
      </w:pPr>
      <w:r>
        <w:t xml:space="preserve">v. 15 </w:t>
      </w:r>
      <w:r w:rsidRPr="006E5EC2">
        <w:rPr>
          <w:i/>
          <w:iCs/>
        </w:rPr>
        <w:t>And if he has committed sins, he will be forgiven.</w:t>
      </w:r>
    </w:p>
    <w:p w14:paraId="44504DFB" w14:textId="5435235E" w:rsidR="007C1C31" w:rsidRDefault="007C1C31" w:rsidP="007C1C31">
      <w:pPr>
        <w:pStyle w:val="GBC-List"/>
      </w:pPr>
      <w:r>
        <w:t xml:space="preserve">1 Corinthians 11:30 </w:t>
      </w:r>
      <w:r w:rsidRPr="007C1C31">
        <w:rPr>
          <w:i/>
          <w:iCs/>
        </w:rPr>
        <w:t>That is why many of you are weak and ill, and some have died.</w:t>
      </w:r>
    </w:p>
    <w:p w14:paraId="28D1A1E0" w14:textId="7BD0850B" w:rsidR="00780BB4" w:rsidRDefault="00780BB4" w:rsidP="003015CA">
      <w:pPr>
        <w:pStyle w:val="GBC-H2"/>
        <w:numPr>
          <w:ilvl w:val="0"/>
          <w:numId w:val="23"/>
        </w:numPr>
      </w:pPr>
      <w:r>
        <w:t>All sickness isn’t the result of unconfessed sin</w:t>
      </w:r>
    </w:p>
    <w:p w14:paraId="7E9E2096" w14:textId="0C782E6F" w:rsidR="00780BB4" w:rsidRDefault="00780BB4" w:rsidP="00780BB4">
      <w:pPr>
        <w:pStyle w:val="GBC-List"/>
      </w:pPr>
      <w:r>
        <w:t xml:space="preserve">John 9:2-3 </w:t>
      </w:r>
      <w:r w:rsidRPr="003626CC">
        <w:rPr>
          <w:i/>
          <w:iCs/>
        </w:rPr>
        <w:t>And his disciples asked him, “Rabbi, who sinned, this man or his parents, that he was born blind?” Jesus answered, “It was not that this man sinned, or his parents, but that the works of God might be displayed in him.</w:t>
      </w:r>
      <w:r w:rsidR="003626CC" w:rsidRPr="003626CC">
        <w:rPr>
          <w:i/>
          <w:iCs/>
        </w:rPr>
        <w:t>”</w:t>
      </w:r>
    </w:p>
    <w:p w14:paraId="66082A42" w14:textId="17D6DC64" w:rsidR="003015CA" w:rsidRDefault="003015CA" w:rsidP="003015CA">
      <w:pPr>
        <w:pStyle w:val="GBC-H2"/>
        <w:numPr>
          <w:ilvl w:val="0"/>
          <w:numId w:val="23"/>
        </w:numPr>
      </w:pPr>
      <w:r>
        <w:t>Some sins are too heavy for you to carry on your own</w:t>
      </w:r>
    </w:p>
    <w:p w14:paraId="624A062F" w14:textId="77777777" w:rsidR="003015CA" w:rsidRPr="006E5EC2" w:rsidRDefault="003015CA" w:rsidP="003015CA">
      <w:pPr>
        <w:pStyle w:val="GBC-List"/>
        <w:rPr>
          <w:i/>
          <w:iCs/>
        </w:rPr>
      </w:pPr>
      <w:r>
        <w:t xml:space="preserve">v. 16 </w:t>
      </w:r>
      <w:r w:rsidRPr="006E5EC2">
        <w:rPr>
          <w:i/>
          <w:iCs/>
        </w:rPr>
        <w:t>Therefore, confess your sins to one another and pray for one another, that you may be healed.</w:t>
      </w:r>
    </w:p>
    <w:p w14:paraId="4CDC1B9B" w14:textId="77777777" w:rsidR="003015CA" w:rsidRPr="006E5EC2" w:rsidRDefault="003015CA" w:rsidP="003015CA">
      <w:pPr>
        <w:pStyle w:val="GBC-List"/>
        <w:rPr>
          <w:i/>
          <w:iCs/>
        </w:rPr>
      </w:pPr>
      <w:r>
        <w:t xml:space="preserve">v. 20 </w:t>
      </w:r>
      <w:r w:rsidRPr="006E5EC2">
        <w:rPr>
          <w:i/>
          <w:iCs/>
        </w:rPr>
        <w:t>whoever brings back a sinner from his wandering will save his soul from death and will cover a multitude of sins</w:t>
      </w:r>
    </w:p>
    <w:p w14:paraId="5918A9D3" w14:textId="395BBB9C" w:rsidR="002B3B0C" w:rsidRPr="003626CC" w:rsidRDefault="003015CA" w:rsidP="003626CC">
      <w:pPr>
        <w:pStyle w:val="GBC-List"/>
        <w:rPr>
          <w:i/>
          <w:iCs/>
        </w:rPr>
      </w:pPr>
      <w:r>
        <w:t xml:space="preserve">Galatians 6:1 </w:t>
      </w:r>
      <w:r w:rsidRPr="006E5EC2">
        <w:rPr>
          <w:i/>
          <w:iCs/>
        </w:rPr>
        <w:t>Brothers, if anyone is caught in any transgression, you who are spiritual should restore him in a spirit of gentleness. Keep watch on yourself, lest you too be tempted.</w:t>
      </w:r>
    </w:p>
    <w:p w14:paraId="1E060342" w14:textId="7FFFA0F5" w:rsidR="003626CC" w:rsidRDefault="00483A6E" w:rsidP="00DD62FB">
      <w:pPr>
        <w:pStyle w:val="GBC-Qbullet"/>
        <w:rPr>
          <w:rStyle w:val="eop"/>
        </w:rPr>
      </w:pPr>
      <w:r>
        <w:rPr>
          <w:rStyle w:val="eop"/>
        </w:rPr>
        <w:t>When you’re sick</w:t>
      </w:r>
      <w:r w:rsidR="00E73C4E">
        <w:rPr>
          <w:rStyle w:val="eop"/>
        </w:rPr>
        <w:t xml:space="preserve">, do you tend to assume it’s because of your sin or </w:t>
      </w:r>
      <w:r w:rsidR="00872BE2">
        <w:rPr>
          <w:rStyle w:val="eop"/>
        </w:rPr>
        <w:t>not even consider that it may be a result of your sin?</w:t>
      </w:r>
      <w:r w:rsidR="00935287">
        <w:rPr>
          <w:rStyle w:val="eop"/>
        </w:rPr>
        <w:t xml:space="preserve"> How should you think about the relationship between</w:t>
      </w:r>
      <w:r w:rsidR="00EC7877">
        <w:rPr>
          <w:rStyle w:val="eop"/>
        </w:rPr>
        <w:t xml:space="preserve"> sin and sickness?</w:t>
      </w:r>
    </w:p>
    <w:p w14:paraId="0D5BC1ED" w14:textId="658EA169" w:rsidR="003626CC" w:rsidRDefault="00751643" w:rsidP="00DD62FB">
      <w:pPr>
        <w:pStyle w:val="GBC-Qbullet"/>
        <w:rPr>
          <w:rStyle w:val="eop"/>
        </w:rPr>
      </w:pPr>
      <w:r>
        <w:rPr>
          <w:rStyle w:val="eop"/>
        </w:rPr>
        <w:t>When should you confess your sins to someone else</w:t>
      </w:r>
      <w:r w:rsidR="0087133E">
        <w:rPr>
          <w:rStyle w:val="eop"/>
        </w:rPr>
        <w:t>? To whom should you confess your sins and how?</w:t>
      </w:r>
    </w:p>
    <w:p w14:paraId="7982F25C" w14:textId="4870534A" w:rsidR="00FC5F01" w:rsidRPr="00DD62FB" w:rsidRDefault="006B2F61" w:rsidP="00DD62FB">
      <w:pPr>
        <w:pStyle w:val="GBC-Qbullet"/>
        <w:rPr>
          <w:rStyle w:val="IntenseEmphasis"/>
          <w:rFonts w:ascii="Calibri Light" w:hAnsi="Calibri Light"/>
          <w:i w:val="0"/>
          <w:iCs w:val="0"/>
          <w:color w:val="auto"/>
          <w:sz w:val="24"/>
        </w:rPr>
      </w:pPr>
      <w:r>
        <w:rPr>
          <w:rStyle w:val="eop"/>
        </w:rPr>
        <w:t xml:space="preserve">What can confessing your </w:t>
      </w:r>
      <w:r w:rsidR="00D226D3">
        <w:rPr>
          <w:rStyle w:val="eop"/>
        </w:rPr>
        <w:t>sins to someone do that confessing them to God can’t</w:t>
      </w:r>
      <w:r w:rsidR="00DD62FB">
        <w:rPr>
          <w:rStyle w:val="eop"/>
        </w:rPr>
        <w:t>?</w:t>
      </w:r>
    </w:p>
    <w:p w14:paraId="3EA2A196" w14:textId="77777777" w:rsidR="004F3642" w:rsidRDefault="004F3642">
      <w:pPr>
        <w:rPr>
          <w:rFonts w:ascii="Calibri Light" w:eastAsia="Times New Roman" w:hAnsi="Calibri Light" w:cstheme="majorBidi"/>
          <w:b/>
          <w:color w:val="000000" w:themeColor="text1"/>
          <w:sz w:val="24"/>
          <w:szCs w:val="32"/>
          <w:lang w:bidi="he-IL"/>
        </w:rPr>
      </w:pPr>
      <w:r>
        <w:br w:type="page"/>
      </w:r>
    </w:p>
    <w:p w14:paraId="6D33AC3E" w14:textId="308EF22D" w:rsidR="007A39F7" w:rsidRDefault="002F246A" w:rsidP="00FC5F01">
      <w:pPr>
        <w:pStyle w:val="GBC-H1"/>
      </w:pPr>
      <w:r w:rsidRPr="002F246A">
        <w:lastRenderedPageBreak/>
        <w:t>Is God not answering because I’m not good enough?</w:t>
      </w:r>
    </w:p>
    <w:p w14:paraId="14E3BEAB" w14:textId="77777777" w:rsidR="00503A4D" w:rsidRDefault="00503A4D" w:rsidP="00503A4D">
      <w:pPr>
        <w:pStyle w:val="GBC-H2"/>
        <w:numPr>
          <w:ilvl w:val="0"/>
          <w:numId w:val="22"/>
        </w:numPr>
      </w:pPr>
      <w:r>
        <w:t>A righteous person is any person in right standing with God</w:t>
      </w:r>
    </w:p>
    <w:p w14:paraId="00165063" w14:textId="77777777" w:rsidR="00503A4D" w:rsidRDefault="00503A4D" w:rsidP="00503A4D">
      <w:pPr>
        <w:pStyle w:val="GBC-List"/>
      </w:pPr>
      <w:r>
        <w:t xml:space="preserve">v. 16 </w:t>
      </w:r>
      <w:r w:rsidRPr="00503A4D">
        <w:rPr>
          <w:i/>
          <w:iCs/>
        </w:rPr>
        <w:t>The prayer of a righteous person has great power as it is working.</w:t>
      </w:r>
    </w:p>
    <w:p w14:paraId="73168428" w14:textId="77777777" w:rsidR="00503A4D" w:rsidRPr="00503A4D" w:rsidRDefault="00503A4D" w:rsidP="00503A4D">
      <w:pPr>
        <w:pStyle w:val="GBC-List"/>
        <w:rPr>
          <w:i/>
          <w:iCs/>
        </w:rPr>
      </w:pPr>
      <w:r>
        <w:t xml:space="preserve">v. 17 </w:t>
      </w:r>
      <w:r w:rsidRPr="00503A4D">
        <w:rPr>
          <w:i/>
          <w:iCs/>
        </w:rPr>
        <w:t>Elijah was a man with a nature like ours</w:t>
      </w:r>
    </w:p>
    <w:p w14:paraId="3C0D086F" w14:textId="7EA221F7" w:rsidR="00503A4D" w:rsidRDefault="00503A4D" w:rsidP="00503A4D">
      <w:pPr>
        <w:pStyle w:val="GBC-List"/>
      </w:pPr>
      <w:r>
        <w:t>1 Kings 19:3</w:t>
      </w:r>
      <w:r w:rsidR="007B56B4">
        <w:t>-4</w:t>
      </w:r>
      <w:r>
        <w:t xml:space="preserve"> </w:t>
      </w:r>
      <w:r w:rsidRPr="007B56B4">
        <w:rPr>
          <w:i/>
          <w:iCs/>
        </w:rPr>
        <w:t>Then he was afraid, and he arose and ran for his life …</w:t>
      </w:r>
      <w:r w:rsidR="007B56B4" w:rsidRPr="007B56B4">
        <w:rPr>
          <w:i/>
          <w:iCs/>
        </w:rPr>
        <w:t xml:space="preserve"> </w:t>
      </w:r>
      <w:r w:rsidRPr="007B56B4">
        <w:rPr>
          <w:i/>
          <w:iCs/>
        </w:rPr>
        <w:t>And he asked that he might die, saying, “It is enough; now, O LORD, take away my life, for I am no better than my fathers.”</w:t>
      </w:r>
    </w:p>
    <w:p w14:paraId="14513A0B" w14:textId="77777777" w:rsidR="00503A4D" w:rsidRDefault="00503A4D" w:rsidP="00503A4D">
      <w:pPr>
        <w:pStyle w:val="GBC-H2"/>
        <w:numPr>
          <w:ilvl w:val="0"/>
          <w:numId w:val="22"/>
        </w:numPr>
      </w:pPr>
      <w:r>
        <w:t>God honours fervent prayer</w:t>
      </w:r>
    </w:p>
    <w:p w14:paraId="0B2C6A80" w14:textId="77777777" w:rsidR="00503A4D" w:rsidRDefault="00503A4D" w:rsidP="007B56B4">
      <w:pPr>
        <w:pStyle w:val="GBC-List"/>
      </w:pPr>
      <w:r>
        <w:t xml:space="preserve">v. 17 </w:t>
      </w:r>
      <w:r w:rsidRPr="007B56B4">
        <w:rPr>
          <w:i/>
          <w:iCs/>
        </w:rPr>
        <w:t>he prayed fervently that it might not rain, and for three years and six months it did not rain on the earth</w:t>
      </w:r>
    </w:p>
    <w:p w14:paraId="41FE744F" w14:textId="77777777" w:rsidR="00503A4D" w:rsidRPr="007B56B4" w:rsidRDefault="00503A4D" w:rsidP="007B56B4">
      <w:pPr>
        <w:pStyle w:val="GBC-List"/>
        <w:rPr>
          <w:i/>
          <w:iCs/>
        </w:rPr>
      </w:pPr>
      <w:r>
        <w:t xml:space="preserve">v. 18 </w:t>
      </w:r>
      <w:r w:rsidRPr="007B56B4">
        <w:rPr>
          <w:i/>
          <w:iCs/>
        </w:rPr>
        <w:t>Then he prayed again, and heaven gave rain, and the earth bore its fruit.</w:t>
      </w:r>
    </w:p>
    <w:p w14:paraId="59C0E34C" w14:textId="3BC284C7" w:rsidR="00503A4D" w:rsidRPr="007B56B4" w:rsidRDefault="00503A4D" w:rsidP="007B56B4">
      <w:pPr>
        <w:pStyle w:val="GBC-List"/>
        <w:rPr>
          <w:i/>
          <w:iCs/>
        </w:rPr>
      </w:pPr>
      <w:r>
        <w:t xml:space="preserve">1 Kings 18:42-43 </w:t>
      </w:r>
      <w:r w:rsidRPr="007B56B4">
        <w:rPr>
          <w:i/>
          <w:iCs/>
        </w:rPr>
        <w:t>And he bowed himself down on the earth and put his face between his knees. And he said to his servant, “Go up now, look toward the sea.” And he went up and looked and said, “There is nothing.” And he said, “Go again,” seven times.</w:t>
      </w:r>
    </w:p>
    <w:p w14:paraId="4C4ACBB0" w14:textId="77777777" w:rsidR="00503A4D" w:rsidRDefault="00503A4D" w:rsidP="00503A4D">
      <w:pPr>
        <w:pStyle w:val="GBC-H2"/>
        <w:numPr>
          <w:ilvl w:val="0"/>
          <w:numId w:val="22"/>
        </w:numPr>
      </w:pPr>
      <w:r>
        <w:t>God honours prayer according to His revealed will</w:t>
      </w:r>
    </w:p>
    <w:p w14:paraId="1C69CF47" w14:textId="7DD2926D" w:rsidR="00CC2D38" w:rsidRPr="00C015B8" w:rsidRDefault="00503A4D" w:rsidP="006C52A3">
      <w:pPr>
        <w:pStyle w:val="GBC-List"/>
      </w:pPr>
      <w:r>
        <w:t xml:space="preserve">1 Kings 18:1 </w:t>
      </w:r>
      <w:r w:rsidRPr="006C52A3">
        <w:rPr>
          <w:i/>
          <w:iCs/>
        </w:rPr>
        <w:t>After many days the word of the LORD came to Elijah, in the third year, saying, “Go, show yourself to Ahab, and I will send rain upon the earth.”</w:t>
      </w:r>
    </w:p>
    <w:p w14:paraId="4AB830BF" w14:textId="24755E48" w:rsidR="00FC5F01" w:rsidRDefault="00E63D46" w:rsidP="00900A29">
      <w:pPr>
        <w:pStyle w:val="GBC-Qbullet"/>
        <w:rPr>
          <w:rStyle w:val="eop"/>
        </w:rPr>
      </w:pPr>
      <w:r>
        <w:rPr>
          <w:rStyle w:val="eop"/>
        </w:rPr>
        <w:t>T</w:t>
      </w:r>
      <w:r w:rsidR="00090BC2">
        <w:rPr>
          <w:rStyle w:val="eop"/>
        </w:rPr>
        <w:t xml:space="preserve">he point of the second half of v. 16 is that </w:t>
      </w:r>
      <w:r w:rsidR="003A511B">
        <w:rPr>
          <w:rStyle w:val="eop"/>
        </w:rPr>
        <w:t xml:space="preserve">the prayers of </w:t>
      </w:r>
      <w:r w:rsidR="006A0FB8">
        <w:rPr>
          <w:rStyle w:val="eop"/>
        </w:rPr>
        <w:t xml:space="preserve">ordinary </w:t>
      </w:r>
      <w:r w:rsidR="003A511B">
        <w:rPr>
          <w:rStyle w:val="eop"/>
        </w:rPr>
        <w:t>believers have great power.</w:t>
      </w:r>
      <w:r w:rsidR="008252CA">
        <w:rPr>
          <w:rStyle w:val="eop"/>
        </w:rPr>
        <w:t xml:space="preserve"> Do you believe that?</w:t>
      </w:r>
    </w:p>
    <w:p w14:paraId="105E6BBB" w14:textId="3A8E3FC7" w:rsidR="008252CA" w:rsidRDefault="006110E3" w:rsidP="00900A29">
      <w:pPr>
        <w:pStyle w:val="GBC-Qbullet"/>
        <w:rPr>
          <w:rStyle w:val="eop"/>
        </w:rPr>
      </w:pPr>
      <w:r>
        <w:rPr>
          <w:rStyle w:val="eop"/>
        </w:rPr>
        <w:t xml:space="preserve">What </w:t>
      </w:r>
      <w:r w:rsidR="00B126DE">
        <w:rPr>
          <w:rStyle w:val="eop"/>
        </w:rPr>
        <w:t>does it mean to pray “fervently”?</w:t>
      </w:r>
    </w:p>
    <w:p w14:paraId="4BB4F1E6" w14:textId="6879D814" w:rsidR="004F4B99" w:rsidRPr="00900A29" w:rsidRDefault="001E6074" w:rsidP="00900A29">
      <w:pPr>
        <w:pStyle w:val="GBC-Qbullet"/>
        <w:rPr>
          <w:rStyle w:val="GBC-H1Char"/>
          <w:rFonts w:eastAsiaTheme="minorHAnsi" w:cstheme="minorBidi"/>
          <w:b w:val="0"/>
          <w:color w:val="auto"/>
          <w:szCs w:val="24"/>
          <w:lang w:bidi="ar-SA"/>
        </w:rPr>
      </w:pPr>
      <w:r>
        <w:rPr>
          <w:rStyle w:val="eop"/>
        </w:rPr>
        <w:t>God told Elijah that He would send rain and Elijah prayed to ask for it. How should you pray when you’re not</w:t>
      </w:r>
      <w:r w:rsidR="00935287">
        <w:rPr>
          <w:rStyle w:val="eop"/>
        </w:rPr>
        <w:t xml:space="preserve"> as clear what God’s will is?</w:t>
      </w:r>
    </w:p>
    <w:p w14:paraId="3B4640CE" w14:textId="77777777" w:rsidR="00F34C00" w:rsidRDefault="00F34C00" w:rsidP="00FC5F01">
      <w:pPr>
        <w:jc w:val="right"/>
        <w:rPr>
          <w:rFonts w:ascii="Calibri Light" w:hAnsi="Calibri Light" w:cs="Calibri Light"/>
        </w:rPr>
      </w:pPr>
    </w:p>
    <w:p w14:paraId="1828BE9A" w14:textId="252F1856"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13B20" w:rsidRPr="00D13B20">
        <w:rPr>
          <w:rFonts w:ascii="Calibri Light" w:hAnsi="Calibri Light" w:cs="Calibri Light"/>
        </w:rPr>
        <w:t>Genesis 37:2-28</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A147" w14:textId="77777777" w:rsidR="00D933F8" w:rsidRDefault="00D933F8" w:rsidP="000958B9">
      <w:pPr>
        <w:spacing w:after="0" w:line="240" w:lineRule="auto"/>
      </w:pPr>
      <w:r>
        <w:separator/>
      </w:r>
    </w:p>
  </w:endnote>
  <w:endnote w:type="continuationSeparator" w:id="0">
    <w:p w14:paraId="258AE128" w14:textId="77777777" w:rsidR="00D933F8" w:rsidRDefault="00D933F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C1FA" w14:textId="77777777" w:rsidR="00D933F8" w:rsidRDefault="00D933F8" w:rsidP="000958B9">
      <w:pPr>
        <w:spacing w:after="0" w:line="240" w:lineRule="auto"/>
      </w:pPr>
      <w:r>
        <w:separator/>
      </w:r>
    </w:p>
  </w:footnote>
  <w:footnote w:type="continuationSeparator" w:id="0">
    <w:p w14:paraId="264E8B73" w14:textId="77777777" w:rsidR="00D933F8" w:rsidRDefault="00D933F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1F8418AB" w:rsidR="000958B9" w:rsidRPr="000958B9" w:rsidRDefault="000B0852"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3526CB">
          <w:rPr>
            <w:rFonts w:ascii="Source Sans Pro" w:hAnsi="Source Sans Pro"/>
            <w:sz w:val="32"/>
            <w:szCs w:val="32"/>
          </w:rPr>
          <w:t>The Mystery of Healing Prayer</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444995">
          <w:rPr>
            <w:rFonts w:asciiTheme="majorHAnsi" w:hAnsiTheme="majorHAnsi"/>
            <w:color w:val="808080" w:themeColor="background1" w:themeShade="80"/>
          </w:rPr>
          <w:t>James 5:13-20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43591"/>
    <w:rsid w:val="00053E9D"/>
    <w:rsid w:val="00057026"/>
    <w:rsid w:val="00066AEE"/>
    <w:rsid w:val="00080F9A"/>
    <w:rsid w:val="00083B6D"/>
    <w:rsid w:val="00090BC2"/>
    <w:rsid w:val="000958B9"/>
    <w:rsid w:val="000A34A4"/>
    <w:rsid w:val="000A60E8"/>
    <w:rsid w:val="000A7D55"/>
    <w:rsid w:val="000B0852"/>
    <w:rsid w:val="000C1E2C"/>
    <w:rsid w:val="000C3689"/>
    <w:rsid w:val="000C64F7"/>
    <w:rsid w:val="000D22FA"/>
    <w:rsid w:val="000E65FE"/>
    <w:rsid w:val="00105D50"/>
    <w:rsid w:val="001214D5"/>
    <w:rsid w:val="00136B50"/>
    <w:rsid w:val="001431E4"/>
    <w:rsid w:val="001572C5"/>
    <w:rsid w:val="001660D8"/>
    <w:rsid w:val="0016755D"/>
    <w:rsid w:val="00181798"/>
    <w:rsid w:val="00186681"/>
    <w:rsid w:val="0019044D"/>
    <w:rsid w:val="00194ED4"/>
    <w:rsid w:val="00195D92"/>
    <w:rsid w:val="001973C4"/>
    <w:rsid w:val="001A274E"/>
    <w:rsid w:val="001A58A4"/>
    <w:rsid w:val="001B2308"/>
    <w:rsid w:val="001D229A"/>
    <w:rsid w:val="001E072D"/>
    <w:rsid w:val="001E1769"/>
    <w:rsid w:val="001E298D"/>
    <w:rsid w:val="001E29C6"/>
    <w:rsid w:val="001E3BF9"/>
    <w:rsid w:val="001E5741"/>
    <w:rsid w:val="001E6074"/>
    <w:rsid w:val="00202F74"/>
    <w:rsid w:val="002034F5"/>
    <w:rsid w:val="002039BE"/>
    <w:rsid w:val="002153D0"/>
    <w:rsid w:val="002210C0"/>
    <w:rsid w:val="0025119A"/>
    <w:rsid w:val="002539EA"/>
    <w:rsid w:val="00254ECD"/>
    <w:rsid w:val="00256A63"/>
    <w:rsid w:val="002629EC"/>
    <w:rsid w:val="00263832"/>
    <w:rsid w:val="00266B8B"/>
    <w:rsid w:val="00267064"/>
    <w:rsid w:val="00277CA8"/>
    <w:rsid w:val="00280E4F"/>
    <w:rsid w:val="00287ED2"/>
    <w:rsid w:val="002942F0"/>
    <w:rsid w:val="002A49E0"/>
    <w:rsid w:val="002B058B"/>
    <w:rsid w:val="002B3B0C"/>
    <w:rsid w:val="002D44A5"/>
    <w:rsid w:val="002E5E1C"/>
    <w:rsid w:val="002E6430"/>
    <w:rsid w:val="002F179A"/>
    <w:rsid w:val="002F246A"/>
    <w:rsid w:val="002F68BC"/>
    <w:rsid w:val="0030135A"/>
    <w:rsid w:val="003015CA"/>
    <w:rsid w:val="00310FD6"/>
    <w:rsid w:val="00325AC9"/>
    <w:rsid w:val="003327EE"/>
    <w:rsid w:val="00343286"/>
    <w:rsid w:val="003526CB"/>
    <w:rsid w:val="003626CC"/>
    <w:rsid w:val="00373EEC"/>
    <w:rsid w:val="00391C6A"/>
    <w:rsid w:val="003A511B"/>
    <w:rsid w:val="003A5EB8"/>
    <w:rsid w:val="003B57DB"/>
    <w:rsid w:val="003E20E6"/>
    <w:rsid w:val="003E26AA"/>
    <w:rsid w:val="003E5D14"/>
    <w:rsid w:val="003E7252"/>
    <w:rsid w:val="003F257C"/>
    <w:rsid w:val="003F4364"/>
    <w:rsid w:val="00406710"/>
    <w:rsid w:val="00421867"/>
    <w:rsid w:val="00430D1D"/>
    <w:rsid w:val="004440F8"/>
    <w:rsid w:val="00444995"/>
    <w:rsid w:val="00450520"/>
    <w:rsid w:val="00451492"/>
    <w:rsid w:val="0046249B"/>
    <w:rsid w:val="0047549F"/>
    <w:rsid w:val="00483A6E"/>
    <w:rsid w:val="00490F76"/>
    <w:rsid w:val="004B1BF3"/>
    <w:rsid w:val="004B4887"/>
    <w:rsid w:val="004C477D"/>
    <w:rsid w:val="004D2DDF"/>
    <w:rsid w:val="004E08FA"/>
    <w:rsid w:val="004E3176"/>
    <w:rsid w:val="004F29C1"/>
    <w:rsid w:val="004F3642"/>
    <w:rsid w:val="004F4B99"/>
    <w:rsid w:val="00503A4D"/>
    <w:rsid w:val="00504445"/>
    <w:rsid w:val="00510888"/>
    <w:rsid w:val="00513EE7"/>
    <w:rsid w:val="005231E4"/>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92FBF"/>
    <w:rsid w:val="0059306E"/>
    <w:rsid w:val="005969AA"/>
    <w:rsid w:val="005B439E"/>
    <w:rsid w:val="005B5366"/>
    <w:rsid w:val="005B6838"/>
    <w:rsid w:val="005C4EDB"/>
    <w:rsid w:val="005C596B"/>
    <w:rsid w:val="005D1D60"/>
    <w:rsid w:val="006110E3"/>
    <w:rsid w:val="00612A2A"/>
    <w:rsid w:val="006221A3"/>
    <w:rsid w:val="006228A1"/>
    <w:rsid w:val="00640C66"/>
    <w:rsid w:val="00640CCA"/>
    <w:rsid w:val="0064547E"/>
    <w:rsid w:val="00645C80"/>
    <w:rsid w:val="00651BC2"/>
    <w:rsid w:val="00652F20"/>
    <w:rsid w:val="00663E28"/>
    <w:rsid w:val="00685059"/>
    <w:rsid w:val="00686BF4"/>
    <w:rsid w:val="00690713"/>
    <w:rsid w:val="006A0FB8"/>
    <w:rsid w:val="006B2F61"/>
    <w:rsid w:val="006C145E"/>
    <w:rsid w:val="006C52A3"/>
    <w:rsid w:val="006E1591"/>
    <w:rsid w:val="006E4CAD"/>
    <w:rsid w:val="006E5EC2"/>
    <w:rsid w:val="006E7A40"/>
    <w:rsid w:val="006F33BC"/>
    <w:rsid w:val="00715A49"/>
    <w:rsid w:val="00723B30"/>
    <w:rsid w:val="00733BB6"/>
    <w:rsid w:val="007341F1"/>
    <w:rsid w:val="007355B3"/>
    <w:rsid w:val="00737E0B"/>
    <w:rsid w:val="00750B14"/>
    <w:rsid w:val="00751171"/>
    <w:rsid w:val="00751643"/>
    <w:rsid w:val="00760FCF"/>
    <w:rsid w:val="00780BB4"/>
    <w:rsid w:val="007A39F7"/>
    <w:rsid w:val="007A4F6C"/>
    <w:rsid w:val="007B56B4"/>
    <w:rsid w:val="007C1472"/>
    <w:rsid w:val="007C1C31"/>
    <w:rsid w:val="007C1D88"/>
    <w:rsid w:val="007C40CF"/>
    <w:rsid w:val="007C64B6"/>
    <w:rsid w:val="007D0A81"/>
    <w:rsid w:val="007D2336"/>
    <w:rsid w:val="007E24E8"/>
    <w:rsid w:val="007F6847"/>
    <w:rsid w:val="00804D12"/>
    <w:rsid w:val="00814A55"/>
    <w:rsid w:val="00815165"/>
    <w:rsid w:val="00817F6A"/>
    <w:rsid w:val="00821696"/>
    <w:rsid w:val="008252CA"/>
    <w:rsid w:val="00831481"/>
    <w:rsid w:val="008329D3"/>
    <w:rsid w:val="00832FBB"/>
    <w:rsid w:val="0084361A"/>
    <w:rsid w:val="0084781E"/>
    <w:rsid w:val="008506C9"/>
    <w:rsid w:val="00851AD6"/>
    <w:rsid w:val="00865014"/>
    <w:rsid w:val="0087133E"/>
    <w:rsid w:val="00872BE2"/>
    <w:rsid w:val="00881981"/>
    <w:rsid w:val="00887346"/>
    <w:rsid w:val="00887482"/>
    <w:rsid w:val="00895051"/>
    <w:rsid w:val="008A5224"/>
    <w:rsid w:val="008B10A0"/>
    <w:rsid w:val="008C06CA"/>
    <w:rsid w:val="008D0DCD"/>
    <w:rsid w:val="008E4EA2"/>
    <w:rsid w:val="008F0DD1"/>
    <w:rsid w:val="00900A29"/>
    <w:rsid w:val="00901F24"/>
    <w:rsid w:val="009311A7"/>
    <w:rsid w:val="00932AD0"/>
    <w:rsid w:val="00935287"/>
    <w:rsid w:val="009364C3"/>
    <w:rsid w:val="00946263"/>
    <w:rsid w:val="00962B44"/>
    <w:rsid w:val="00963D20"/>
    <w:rsid w:val="009711C6"/>
    <w:rsid w:val="009A49BC"/>
    <w:rsid w:val="009C3496"/>
    <w:rsid w:val="009D29BF"/>
    <w:rsid w:val="009D5D04"/>
    <w:rsid w:val="009D7C88"/>
    <w:rsid w:val="009E0E3A"/>
    <w:rsid w:val="009E66EE"/>
    <w:rsid w:val="00A03E43"/>
    <w:rsid w:val="00A21485"/>
    <w:rsid w:val="00A3028A"/>
    <w:rsid w:val="00A3740E"/>
    <w:rsid w:val="00A42287"/>
    <w:rsid w:val="00A42F81"/>
    <w:rsid w:val="00A44696"/>
    <w:rsid w:val="00A57B7A"/>
    <w:rsid w:val="00A607BA"/>
    <w:rsid w:val="00A870D6"/>
    <w:rsid w:val="00A911E7"/>
    <w:rsid w:val="00A96CA9"/>
    <w:rsid w:val="00AA38D7"/>
    <w:rsid w:val="00AB0A76"/>
    <w:rsid w:val="00AB2D15"/>
    <w:rsid w:val="00AC76DA"/>
    <w:rsid w:val="00AD020A"/>
    <w:rsid w:val="00AD270C"/>
    <w:rsid w:val="00AE43C0"/>
    <w:rsid w:val="00AF5AC0"/>
    <w:rsid w:val="00B126DE"/>
    <w:rsid w:val="00B218EE"/>
    <w:rsid w:val="00B254E5"/>
    <w:rsid w:val="00B33337"/>
    <w:rsid w:val="00B3475C"/>
    <w:rsid w:val="00B43E1F"/>
    <w:rsid w:val="00B46BC9"/>
    <w:rsid w:val="00B51FB2"/>
    <w:rsid w:val="00B657FA"/>
    <w:rsid w:val="00B65E8D"/>
    <w:rsid w:val="00B67574"/>
    <w:rsid w:val="00B812D5"/>
    <w:rsid w:val="00B825AB"/>
    <w:rsid w:val="00B85EDA"/>
    <w:rsid w:val="00B87C56"/>
    <w:rsid w:val="00BA0194"/>
    <w:rsid w:val="00BA0A41"/>
    <w:rsid w:val="00BA1DA9"/>
    <w:rsid w:val="00BA4792"/>
    <w:rsid w:val="00BC781B"/>
    <w:rsid w:val="00BE1F2F"/>
    <w:rsid w:val="00BE2164"/>
    <w:rsid w:val="00BF4692"/>
    <w:rsid w:val="00BF5AD5"/>
    <w:rsid w:val="00C015B8"/>
    <w:rsid w:val="00C0415A"/>
    <w:rsid w:val="00C10140"/>
    <w:rsid w:val="00C104F6"/>
    <w:rsid w:val="00C2350E"/>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00038"/>
    <w:rsid w:val="00D13B20"/>
    <w:rsid w:val="00D16C2D"/>
    <w:rsid w:val="00D218B5"/>
    <w:rsid w:val="00D226D3"/>
    <w:rsid w:val="00D30B34"/>
    <w:rsid w:val="00D353D4"/>
    <w:rsid w:val="00D35430"/>
    <w:rsid w:val="00D36512"/>
    <w:rsid w:val="00D37729"/>
    <w:rsid w:val="00D46F87"/>
    <w:rsid w:val="00D5502E"/>
    <w:rsid w:val="00D62D07"/>
    <w:rsid w:val="00D63324"/>
    <w:rsid w:val="00D644E8"/>
    <w:rsid w:val="00D714AC"/>
    <w:rsid w:val="00D73747"/>
    <w:rsid w:val="00D738F2"/>
    <w:rsid w:val="00D75B3D"/>
    <w:rsid w:val="00D75FBE"/>
    <w:rsid w:val="00D905D2"/>
    <w:rsid w:val="00D933F8"/>
    <w:rsid w:val="00DA3026"/>
    <w:rsid w:val="00DA64A5"/>
    <w:rsid w:val="00DC6436"/>
    <w:rsid w:val="00DD2CE1"/>
    <w:rsid w:val="00DD62FB"/>
    <w:rsid w:val="00DF0057"/>
    <w:rsid w:val="00E02893"/>
    <w:rsid w:val="00E029E3"/>
    <w:rsid w:val="00E069C1"/>
    <w:rsid w:val="00E17272"/>
    <w:rsid w:val="00E22FFC"/>
    <w:rsid w:val="00E465E9"/>
    <w:rsid w:val="00E5124B"/>
    <w:rsid w:val="00E63D46"/>
    <w:rsid w:val="00E70528"/>
    <w:rsid w:val="00E73C4E"/>
    <w:rsid w:val="00E91492"/>
    <w:rsid w:val="00E93D58"/>
    <w:rsid w:val="00EA3E22"/>
    <w:rsid w:val="00EA743E"/>
    <w:rsid w:val="00EB7BB3"/>
    <w:rsid w:val="00EC7877"/>
    <w:rsid w:val="00ED60BE"/>
    <w:rsid w:val="00F101B8"/>
    <w:rsid w:val="00F143F9"/>
    <w:rsid w:val="00F21BE9"/>
    <w:rsid w:val="00F34C00"/>
    <w:rsid w:val="00F42B96"/>
    <w:rsid w:val="00F4384D"/>
    <w:rsid w:val="00F513B7"/>
    <w:rsid w:val="00F52B4B"/>
    <w:rsid w:val="00F577C9"/>
    <w:rsid w:val="00F703AA"/>
    <w:rsid w:val="00F70B49"/>
    <w:rsid w:val="00F81EB3"/>
    <w:rsid w:val="00F82DD0"/>
    <w:rsid w:val="00F90172"/>
    <w:rsid w:val="00F92E9B"/>
    <w:rsid w:val="00F94BBF"/>
    <w:rsid w:val="00FA1574"/>
    <w:rsid w:val="00FA2B4D"/>
    <w:rsid w:val="00FC5F01"/>
    <w:rsid w:val="00FD3A27"/>
    <w:rsid w:val="00FD4DCA"/>
    <w:rsid w:val="00FE7FDA"/>
    <w:rsid w:val="00FF2270"/>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3EED"/>
    <w:rsid w:val="004A5E25"/>
    <w:rsid w:val="006F089E"/>
    <w:rsid w:val="009D6792"/>
    <w:rsid w:val="00B61EB9"/>
    <w:rsid w:val="00EB7C5B"/>
    <w:rsid w:val="00F105C2"/>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626</Words>
  <Characters>3574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of Healing Prayer</dc:title>
  <dc:subject>Series: Show Me It’s Real</dc:subject>
  <dc:creator>Paul Sadler</dc:creator>
  <cp:keywords/>
  <dc:description/>
  <cp:lastModifiedBy>Lynn Keats</cp:lastModifiedBy>
  <cp:revision>2</cp:revision>
  <cp:lastPrinted>2017-12-06T19:26:00Z</cp:lastPrinted>
  <dcterms:created xsi:type="dcterms:W3CDTF">2023-09-01T14:20:00Z</dcterms:created>
  <dcterms:modified xsi:type="dcterms:W3CDTF">2023-09-01T14:20:00Z</dcterms:modified>
  <cp:category>James 5:13-20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