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7D41BD74" w:rsidR="000958B9" w:rsidRPr="00715A49" w:rsidRDefault="000C2ED3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0C430E" w:rsidRPr="000C430E">
            <w:rPr>
              <w:rStyle w:val="TitleChar"/>
              <w:sz w:val="32"/>
            </w:rPr>
            <w:t>The Morning That Turns Tears into Joy</w:t>
          </w:r>
        </w:sdtContent>
      </w:sdt>
      <w:r w:rsidR="00D905D2">
        <w:rPr>
          <w:rStyle w:val="TitleChar"/>
        </w:rPr>
        <w:tab/>
      </w:r>
      <w:r w:rsidR="00CE7AB1">
        <w:rPr>
          <w:rFonts w:asciiTheme="majorHAnsi" w:hAnsiTheme="majorHAnsi"/>
          <w:sz w:val="28"/>
          <w:szCs w:val="28"/>
        </w:rPr>
        <w:t>April 2</w:t>
      </w:r>
      <w:r w:rsidR="009B6E68">
        <w:rPr>
          <w:rFonts w:asciiTheme="majorHAnsi" w:hAnsiTheme="majorHAnsi"/>
          <w:sz w:val="28"/>
          <w:szCs w:val="28"/>
        </w:rPr>
        <w:t>1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2019</w:t>
      </w:r>
    </w:p>
    <w:p w14:paraId="73562D33" w14:textId="51A4F1AC" w:rsidR="00A62CD7" w:rsidRPr="00715A49" w:rsidRDefault="000C2ED3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E7AB1">
            <w:rPr>
              <w:rFonts w:asciiTheme="majorHAnsi" w:hAnsiTheme="majorHAnsi"/>
              <w:i/>
              <w:iCs/>
              <w:sz w:val="24"/>
              <w:szCs w:val="24"/>
            </w:rPr>
            <w:t>John 20:</w:t>
          </w:r>
          <w:r w:rsidR="00AB0A76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CE7AB1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  <w:r w:rsidR="00AB0A76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CE7AB1">
            <w:rPr>
              <w:rFonts w:asciiTheme="majorHAnsi" w:hAnsiTheme="majorHAnsi"/>
              <w:i/>
              <w:iCs/>
              <w:sz w:val="24"/>
              <w:szCs w:val="24"/>
            </w:rPr>
            <w:t>18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63CE" w:rsidRPr="002463C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D03AE8">
            <w:rPr>
              <w:rFonts w:asciiTheme="majorHAnsi" w:hAnsiTheme="majorHAnsi"/>
              <w:i/>
              <w:iCs/>
              <w:sz w:val="24"/>
              <w:szCs w:val="24"/>
            </w:rPr>
            <w:t>Jesus Swallowed the Bitter Pill That Heals Us</w:t>
          </w:r>
        </w:sdtContent>
      </w:sdt>
    </w:p>
    <w:p w14:paraId="4C110380" w14:textId="0DE5915C" w:rsidR="00FC5F01" w:rsidRDefault="001A4DAE" w:rsidP="00024ED0">
      <w:pPr>
        <w:pStyle w:val="Quote"/>
      </w:pPr>
      <w:r>
        <w:t xml:space="preserve">The evidence for Jesus' resurrection is so strong that nobody would question it except for two things: First, it is a very unusual event. And second, if you believe it happened, you </w:t>
      </w:r>
      <w:proofErr w:type="gramStart"/>
      <w:r>
        <w:t>have to</w:t>
      </w:r>
      <w:proofErr w:type="gramEnd"/>
      <w:r>
        <w:t xml:space="preserve"> change the way you live.</w:t>
      </w:r>
      <w:r w:rsidR="00024ED0">
        <w:t xml:space="preserve">        </w:t>
      </w:r>
      <w:r>
        <w:t>—</w:t>
      </w:r>
      <w:proofErr w:type="spellStart"/>
      <w:r>
        <w:t>Wolfhart</w:t>
      </w:r>
      <w:proofErr w:type="spellEnd"/>
      <w:r>
        <w:t xml:space="preserve"> </w:t>
      </w:r>
      <w:proofErr w:type="spellStart"/>
      <w:r>
        <w:t>Pannenberg</w:t>
      </w:r>
      <w:proofErr w:type="spellEnd"/>
      <w:r w:rsidR="00FC5F01">
        <w:t xml:space="preserve"> </w:t>
      </w:r>
    </w:p>
    <w:p w14:paraId="43C016A6" w14:textId="1993867F" w:rsidR="00FC5F01" w:rsidRPr="00FC5F01" w:rsidRDefault="00FC5F01" w:rsidP="008F0DD1">
      <w:r>
        <w:t>Intro</w:t>
      </w:r>
      <w:r w:rsidR="00045B8A">
        <w:t xml:space="preserve">: </w:t>
      </w:r>
      <w:r w:rsidR="008E789D">
        <w:t>Fuzzy thinking about the resurrection.</w:t>
      </w:r>
    </w:p>
    <w:p w14:paraId="3B31AD48" w14:textId="3C05A809" w:rsidR="002034F5" w:rsidRPr="00E666CE" w:rsidRDefault="00FD590C" w:rsidP="00A2761C">
      <w:pPr>
        <w:pStyle w:val="GBC-H1"/>
        <w:rPr>
          <w:b w:val="0"/>
          <w:i/>
          <w:sz w:val="23"/>
          <w:szCs w:val="23"/>
        </w:rPr>
      </w:pPr>
      <w:r w:rsidRPr="00FD590C">
        <w:t xml:space="preserve">Have you shed Mary’s tears? </w:t>
      </w:r>
      <w:r w:rsidR="005A254B">
        <w:tab/>
      </w:r>
      <w:r w:rsidR="005A254B">
        <w:tab/>
        <w:t xml:space="preserve">                                                   </w:t>
      </w:r>
      <w:r w:rsidR="00E666CE">
        <w:t xml:space="preserve"> </w:t>
      </w:r>
      <w:r w:rsidRPr="00E666CE">
        <w:rPr>
          <w:b w:val="0"/>
          <w:i/>
          <w:sz w:val="23"/>
          <w:szCs w:val="23"/>
        </w:rPr>
        <w:t>Death is like cement to our disappointments.</w:t>
      </w:r>
    </w:p>
    <w:p w14:paraId="25134AFA" w14:textId="4636D02E" w:rsidR="00E25A3F" w:rsidRDefault="00E25A3F" w:rsidP="00E25A3F">
      <w:pPr>
        <w:pStyle w:val="GBC-H2"/>
      </w:pPr>
      <w:r>
        <w:t>It takes time to face the tears of death.</w:t>
      </w:r>
    </w:p>
    <w:p w14:paraId="70302804" w14:textId="77777777" w:rsidR="00E25A3F" w:rsidRDefault="00E25A3F" w:rsidP="00E25A3F">
      <w:pPr>
        <w:pStyle w:val="GBC-List"/>
      </w:pPr>
      <w:r>
        <w:t xml:space="preserve">v. 10 </w:t>
      </w:r>
      <w:r w:rsidRPr="00631140">
        <w:rPr>
          <w:i/>
        </w:rPr>
        <w:t>Then the disciples went back to their homes.</w:t>
      </w:r>
    </w:p>
    <w:p w14:paraId="027C216F" w14:textId="77777777" w:rsidR="00E25A3F" w:rsidRDefault="00E25A3F" w:rsidP="00E25A3F">
      <w:pPr>
        <w:pStyle w:val="GBC-List"/>
      </w:pPr>
      <w:r>
        <w:t xml:space="preserve">v. 11 </w:t>
      </w:r>
      <w:r w:rsidRPr="00631140">
        <w:rPr>
          <w:i/>
        </w:rPr>
        <w:t xml:space="preserve">But Mary stood weeping outside the tomb, and as she </w:t>
      </w:r>
      <w:proofErr w:type="gramStart"/>
      <w:r w:rsidRPr="00631140">
        <w:rPr>
          <w:i/>
        </w:rPr>
        <w:t>wept</w:t>
      </w:r>
      <w:proofErr w:type="gramEnd"/>
      <w:r w:rsidRPr="00631140">
        <w:rPr>
          <w:i/>
        </w:rPr>
        <w:t xml:space="preserve"> she stooped to look into the tomb.</w:t>
      </w:r>
    </w:p>
    <w:p w14:paraId="07A8C41D" w14:textId="390402CF" w:rsidR="00E25A3F" w:rsidRDefault="00E25A3F" w:rsidP="00E25A3F">
      <w:pPr>
        <w:pStyle w:val="GBC-H2"/>
      </w:pPr>
      <w:r>
        <w:t>A religious experience can’t wipe away our tears.</w:t>
      </w:r>
    </w:p>
    <w:p w14:paraId="70784A59" w14:textId="3E5B1640" w:rsidR="00E25A3F" w:rsidRDefault="00E25A3F" w:rsidP="00E25A3F">
      <w:pPr>
        <w:pStyle w:val="GBC-List"/>
      </w:pPr>
      <w:r>
        <w:t xml:space="preserve">v. 12 </w:t>
      </w:r>
      <w:r w:rsidRPr="00631140">
        <w:rPr>
          <w:i/>
        </w:rPr>
        <w:t>And she saw two angels in white</w:t>
      </w:r>
      <w:r w:rsidR="00631140" w:rsidRPr="00631140">
        <w:rPr>
          <w:i/>
        </w:rPr>
        <w:t xml:space="preserve"> …</w:t>
      </w:r>
    </w:p>
    <w:p w14:paraId="2EB31B24" w14:textId="4C5DBBC4" w:rsidR="00E25A3F" w:rsidRDefault="00E25A3F" w:rsidP="00E25A3F">
      <w:pPr>
        <w:pStyle w:val="GBC-H2"/>
      </w:pPr>
      <w:r>
        <w:t>Tears need to be questioned not just wiped away.</w:t>
      </w:r>
    </w:p>
    <w:p w14:paraId="28250FA4" w14:textId="77777777" w:rsidR="00E25A3F" w:rsidRDefault="00E25A3F" w:rsidP="00E25A3F">
      <w:pPr>
        <w:pStyle w:val="GBC-List"/>
      </w:pPr>
      <w:r>
        <w:t xml:space="preserve">v. 13 </w:t>
      </w:r>
      <w:r w:rsidRPr="00631140">
        <w:rPr>
          <w:i/>
        </w:rPr>
        <w:t>They said to her, “Woman, why are you weeping?”</w:t>
      </w:r>
    </w:p>
    <w:p w14:paraId="30D5DF12" w14:textId="77777777" w:rsidR="00E25A3F" w:rsidRDefault="00E25A3F" w:rsidP="00E25A3F">
      <w:pPr>
        <w:pStyle w:val="GBC-List"/>
      </w:pPr>
      <w:r>
        <w:t xml:space="preserve">v. 13 </w:t>
      </w:r>
      <w:r w:rsidRPr="00631140">
        <w:rPr>
          <w:i/>
        </w:rPr>
        <w:t>She said to them, “They have taken away my Lord, and I do not know where they have laid him.”</w:t>
      </w:r>
    </w:p>
    <w:p w14:paraId="7A484EEB" w14:textId="739DF729" w:rsidR="00FC5F01" w:rsidRPr="00631140" w:rsidRDefault="00E25A3F" w:rsidP="00631140">
      <w:pPr>
        <w:pStyle w:val="GBC-List"/>
      </w:pPr>
      <w:r>
        <w:t xml:space="preserve">v. 15 </w:t>
      </w:r>
      <w:r w:rsidRPr="00631140">
        <w:rPr>
          <w:i/>
        </w:rPr>
        <w:t>Jesus said to her, “Woman, why are you weeping? Whom are you seeking?”</w:t>
      </w:r>
    </w:p>
    <w:p w14:paraId="6503955F" w14:textId="7F529CD9" w:rsidR="00E22FFC" w:rsidRPr="00FC5F01" w:rsidRDefault="00EE2CAC" w:rsidP="00FC5F01">
      <w:pPr>
        <w:pStyle w:val="GBC-Qbullet"/>
        <w:rPr>
          <w:rStyle w:val="eop"/>
        </w:rPr>
      </w:pPr>
      <w:r>
        <w:rPr>
          <w:rStyle w:val="eop"/>
        </w:rPr>
        <w:t xml:space="preserve">Why do you think </w:t>
      </w:r>
      <w:r w:rsidR="007D1157">
        <w:rPr>
          <w:rStyle w:val="eop"/>
        </w:rPr>
        <w:t xml:space="preserve">losing </w:t>
      </w:r>
      <w:r>
        <w:rPr>
          <w:rStyle w:val="eop"/>
        </w:rPr>
        <w:t>Jesus was so devastating to Mary?</w:t>
      </w:r>
    </w:p>
    <w:p w14:paraId="5586436A" w14:textId="0CE9CFAD" w:rsidR="00FC5F01" w:rsidRPr="00FC5F01" w:rsidRDefault="00B87B60" w:rsidP="00FC5F01">
      <w:pPr>
        <w:pStyle w:val="GBC-Qbullet"/>
        <w:rPr>
          <w:rStyle w:val="eop"/>
        </w:rPr>
      </w:pPr>
      <w:r>
        <w:rPr>
          <w:rStyle w:val="eop"/>
        </w:rPr>
        <w:t>W</w:t>
      </w:r>
      <w:r w:rsidR="00C25641">
        <w:rPr>
          <w:rStyle w:val="eop"/>
        </w:rPr>
        <w:t>hy does the death of a loved one</w:t>
      </w:r>
      <w:r w:rsidR="00335889">
        <w:rPr>
          <w:rStyle w:val="eop"/>
        </w:rPr>
        <w:t xml:space="preserve"> cause so much grief? i.e. What are some of the </w:t>
      </w:r>
      <w:r w:rsidR="00F52BA5">
        <w:rPr>
          <w:rStyle w:val="eop"/>
        </w:rPr>
        <w:t>factors that contribute to our mourning?</w:t>
      </w:r>
    </w:p>
    <w:p w14:paraId="1AD5148C" w14:textId="4FA86C80" w:rsidR="00E22FFC" w:rsidRPr="00FC5F01" w:rsidRDefault="00852D83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proofErr w:type="gramStart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In light of</w:t>
      </w:r>
      <w:proofErr w:type="gramEnd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Easter, both the angels and Jesus question Mary’s tears. Why?</w:t>
      </w:r>
      <w:r w:rsidR="001D7B9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How does Easter </w:t>
      </w:r>
      <w:r w:rsidR="00B36B6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minister to</w:t>
      </w:r>
      <w:r w:rsidR="001D7B9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our grief?</w:t>
      </w:r>
    </w:p>
    <w:p w14:paraId="58505472" w14:textId="77777777" w:rsidR="00582ABD" w:rsidRPr="00582ABD" w:rsidRDefault="00D64F96" w:rsidP="00166E17">
      <w:pPr>
        <w:pStyle w:val="GBC-H1"/>
        <w:spacing w:after="0"/>
        <w:rPr>
          <w:b w:val="0"/>
          <w:i/>
        </w:rPr>
      </w:pPr>
      <w:r w:rsidRPr="00D64F96">
        <w:lastRenderedPageBreak/>
        <w:t xml:space="preserve">Have you met Mary’s Saviour? </w:t>
      </w:r>
      <w:r>
        <w:t xml:space="preserve">                                                                             </w:t>
      </w:r>
    </w:p>
    <w:p w14:paraId="7B820CEE" w14:textId="0D62BEF3" w:rsidR="00FC5F01" w:rsidRPr="00E666CE" w:rsidRDefault="00582ABD" w:rsidP="00166E17">
      <w:pPr>
        <w:pStyle w:val="NoSpacing"/>
        <w:spacing w:after="120" w:line="259" w:lineRule="auto"/>
        <w:ind w:firstLine="360"/>
        <w:contextualSpacing/>
        <w:rPr>
          <w:rFonts w:ascii="Calibri Light" w:hAnsi="Calibri Light" w:cs="Calibri Light"/>
          <w:i/>
          <w:sz w:val="23"/>
          <w:szCs w:val="23"/>
        </w:rPr>
      </w:pPr>
      <w:r w:rsidRPr="00E666CE">
        <w:rPr>
          <w:rFonts w:ascii="Calibri Light" w:hAnsi="Calibri Light" w:cs="Calibri Light"/>
          <w:i/>
          <w:sz w:val="23"/>
          <w:szCs w:val="23"/>
        </w:rPr>
        <w:t>A r</w:t>
      </w:r>
      <w:r w:rsidR="00D64F96" w:rsidRPr="00E666CE">
        <w:rPr>
          <w:rFonts w:ascii="Calibri Light" w:hAnsi="Calibri Light" w:cs="Calibri Light"/>
          <w:i/>
          <w:sz w:val="23"/>
          <w:szCs w:val="23"/>
        </w:rPr>
        <w:t>esurrected Saviour undoes death’s finality.</w:t>
      </w:r>
    </w:p>
    <w:p w14:paraId="63499C97" w14:textId="088F81BE" w:rsidR="008C4F69" w:rsidRDefault="008C4F69" w:rsidP="008C4F69">
      <w:pPr>
        <w:pStyle w:val="GBC-H2"/>
        <w:numPr>
          <w:ilvl w:val="0"/>
          <w:numId w:val="23"/>
        </w:numPr>
      </w:pPr>
      <w:r>
        <w:t>Jesus first appears to someone who felt death’s pain.</w:t>
      </w:r>
    </w:p>
    <w:p w14:paraId="1A094B69" w14:textId="77777777" w:rsidR="008C4F69" w:rsidRDefault="008C4F69" w:rsidP="008C4F69">
      <w:pPr>
        <w:pStyle w:val="GBC-List"/>
      </w:pPr>
      <w:r>
        <w:t xml:space="preserve">v. 14 </w:t>
      </w:r>
      <w:r w:rsidRPr="008C4F69">
        <w:rPr>
          <w:i/>
        </w:rPr>
        <w:t>Having said this, she turned around and saw Jesus standing …</w:t>
      </w:r>
    </w:p>
    <w:p w14:paraId="742A070E" w14:textId="04209201" w:rsidR="008C4F69" w:rsidRDefault="008C4F69" w:rsidP="008C4F69">
      <w:pPr>
        <w:pStyle w:val="GBC-H2"/>
        <w:numPr>
          <w:ilvl w:val="0"/>
          <w:numId w:val="23"/>
        </w:numPr>
      </w:pPr>
      <w:r>
        <w:t>Our assumptions can hide reality from us.</w:t>
      </w:r>
    </w:p>
    <w:p w14:paraId="0B5D9083" w14:textId="2F57E756" w:rsidR="008C4F69" w:rsidRPr="008C4F69" w:rsidRDefault="008C4F69" w:rsidP="008C4F69">
      <w:pPr>
        <w:pStyle w:val="GBC-List"/>
        <w:rPr>
          <w:i/>
        </w:rPr>
      </w:pPr>
      <w:r>
        <w:t xml:space="preserve">v. 14 </w:t>
      </w:r>
      <w:r w:rsidRPr="008C4F69">
        <w:rPr>
          <w:i/>
        </w:rPr>
        <w:t xml:space="preserve">… she turned around and saw Jesus standing, but she did not know that it was Jesus. </w:t>
      </w:r>
    </w:p>
    <w:p w14:paraId="1F7D9EC6" w14:textId="77777777" w:rsidR="008C4F69" w:rsidRPr="008C4F69" w:rsidRDefault="008C4F69" w:rsidP="008C4F69">
      <w:pPr>
        <w:pStyle w:val="GBC-List"/>
        <w:rPr>
          <w:i/>
        </w:rPr>
      </w:pPr>
      <w:r>
        <w:t xml:space="preserve">v. 15 </w:t>
      </w:r>
      <w:r w:rsidRPr="008C4F69">
        <w:rPr>
          <w:i/>
        </w:rPr>
        <w:t>Supposing him to be the gardener, she said to him, “Sir, if you have carried him away, tell me where you have laid him, and I will take him away.”</w:t>
      </w:r>
    </w:p>
    <w:p w14:paraId="1FECF568" w14:textId="1C4FEAE3" w:rsidR="008C4F69" w:rsidRDefault="008C4F69" w:rsidP="008C4F69">
      <w:pPr>
        <w:pStyle w:val="GBC-H2"/>
        <w:numPr>
          <w:ilvl w:val="0"/>
          <w:numId w:val="23"/>
        </w:numPr>
      </w:pPr>
      <w:r>
        <w:t>A word from Jesus turns our tears into joy.</w:t>
      </w:r>
    </w:p>
    <w:p w14:paraId="645B9C08" w14:textId="77777777" w:rsidR="008C4F69" w:rsidRDefault="008C4F69" w:rsidP="008C4F69">
      <w:pPr>
        <w:pStyle w:val="GBC-List"/>
      </w:pPr>
      <w:r>
        <w:t xml:space="preserve">v. 16 </w:t>
      </w:r>
      <w:r w:rsidRPr="008C4F69">
        <w:rPr>
          <w:i/>
        </w:rPr>
        <w:t>Jesus said to her, “Mary.” She turned and said to him in Aramaic, “</w:t>
      </w:r>
      <w:proofErr w:type="spellStart"/>
      <w:r w:rsidRPr="008C4F69">
        <w:rPr>
          <w:i/>
        </w:rPr>
        <w:t>Rabboni</w:t>
      </w:r>
      <w:proofErr w:type="spellEnd"/>
      <w:r w:rsidRPr="008C4F69">
        <w:rPr>
          <w:i/>
        </w:rPr>
        <w:t>!” (which means Teacher).</w:t>
      </w:r>
    </w:p>
    <w:p w14:paraId="6584A711" w14:textId="45FB6AEA" w:rsidR="00FC5F01" w:rsidRPr="00715A49" w:rsidRDefault="00DC7889" w:rsidP="00FC5F01">
      <w:pPr>
        <w:pStyle w:val="GBC-Qbullet"/>
        <w:rPr>
          <w:rStyle w:val="eop"/>
        </w:rPr>
      </w:pPr>
      <w:r>
        <w:rPr>
          <w:rStyle w:val="eop"/>
        </w:rPr>
        <w:t xml:space="preserve">If you had been resurrected after the crucifixion, who might you have been tempted to </w:t>
      </w:r>
      <w:r w:rsidR="00D272A0">
        <w:rPr>
          <w:rStyle w:val="eop"/>
        </w:rPr>
        <w:t>go to</w:t>
      </w:r>
      <w:r w:rsidR="00066E1D">
        <w:rPr>
          <w:rStyle w:val="eop"/>
        </w:rPr>
        <w:t xml:space="preserve"> first</w:t>
      </w:r>
      <w:r w:rsidR="00D272A0">
        <w:rPr>
          <w:rStyle w:val="eop"/>
        </w:rPr>
        <w:t xml:space="preserve">? Why </w:t>
      </w:r>
      <w:r w:rsidR="00066E1D">
        <w:rPr>
          <w:rStyle w:val="eop"/>
        </w:rPr>
        <w:t>do you think Jesus revealed Himself to Mary?</w:t>
      </w:r>
    </w:p>
    <w:p w14:paraId="2D0A26E5" w14:textId="548BCA33" w:rsidR="00FC5F01" w:rsidRDefault="00A81D96" w:rsidP="00FC5F01">
      <w:pPr>
        <w:pStyle w:val="GBC-Qbullet"/>
        <w:rPr>
          <w:rStyle w:val="eop"/>
        </w:rPr>
      </w:pPr>
      <w:r>
        <w:rPr>
          <w:rStyle w:val="eop"/>
        </w:rPr>
        <w:t xml:space="preserve">Why </w:t>
      </w:r>
      <w:r w:rsidR="00125555">
        <w:rPr>
          <w:rStyle w:val="eop"/>
        </w:rPr>
        <w:t>did Mary assume that Jesus was the gardener?</w:t>
      </w:r>
    </w:p>
    <w:p w14:paraId="11D8F62C" w14:textId="73013CEB" w:rsidR="00D8225F" w:rsidRDefault="00D8225F" w:rsidP="00FC5F01">
      <w:pPr>
        <w:pStyle w:val="GBC-Qbullet"/>
        <w:rPr>
          <w:rStyle w:val="eop"/>
        </w:rPr>
      </w:pPr>
      <w:r>
        <w:rPr>
          <w:rStyle w:val="eop"/>
        </w:rPr>
        <w:t xml:space="preserve">What are some of the assumptions that can get in the way of </w:t>
      </w:r>
      <w:r w:rsidR="00820EC9">
        <w:rPr>
          <w:rStyle w:val="eop"/>
        </w:rPr>
        <w:t>you seeing what Jesus might want to do in your life?</w:t>
      </w:r>
    </w:p>
    <w:p w14:paraId="7982F25C" w14:textId="3476E578" w:rsidR="00FC5F01" w:rsidRPr="00FC5F01" w:rsidRDefault="00B753C7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</w:t>
      </w:r>
      <w:r w:rsidR="008F794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did hearing her name bring such joy to </w:t>
      </w:r>
      <w:r w:rsidR="00820EC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Mary</w:t>
      </w:r>
      <w:r w:rsidR="008F794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5C98DF26" w14:textId="77777777" w:rsidR="00820EC9" w:rsidRPr="00820EC9" w:rsidRDefault="00820EC9" w:rsidP="00820EC9">
      <w:pPr>
        <w:pStyle w:val="GBC-H1"/>
        <w:numPr>
          <w:ilvl w:val="0"/>
          <w:numId w:val="0"/>
        </w:numPr>
        <w:rPr>
          <w:b w:val="0"/>
          <w:i/>
          <w:sz w:val="23"/>
          <w:szCs w:val="23"/>
        </w:rPr>
      </w:pPr>
    </w:p>
    <w:p w14:paraId="1F7E3EFC" w14:textId="77777777" w:rsidR="002F3A05" w:rsidRDefault="002F3A05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2F98A517" w14:textId="2167A052" w:rsidR="00FC5F01" w:rsidRPr="00E666CE" w:rsidRDefault="00DC32AA" w:rsidP="00FC5F01">
      <w:pPr>
        <w:pStyle w:val="GBC-H1"/>
        <w:rPr>
          <w:b w:val="0"/>
          <w:i/>
          <w:sz w:val="23"/>
          <w:szCs w:val="23"/>
        </w:rPr>
      </w:pPr>
      <w:r w:rsidRPr="00DC32AA">
        <w:lastRenderedPageBreak/>
        <w:t xml:space="preserve">Have you experienced Mary’s joy? </w:t>
      </w:r>
      <w:r w:rsidR="006158EC">
        <w:tab/>
      </w:r>
      <w:r>
        <w:t xml:space="preserve">                                             </w:t>
      </w:r>
      <w:r w:rsidR="00FF1BD1">
        <w:t xml:space="preserve">     </w:t>
      </w:r>
      <w:r w:rsidRPr="00E666CE">
        <w:rPr>
          <w:b w:val="0"/>
          <w:i/>
          <w:sz w:val="23"/>
          <w:szCs w:val="23"/>
        </w:rPr>
        <w:t>Trusting a resurrected Saviour means letting go of the earthly one.</w:t>
      </w:r>
    </w:p>
    <w:p w14:paraId="7AF28C4C" w14:textId="1D8B8547" w:rsidR="00A73BBE" w:rsidRDefault="00A73BBE" w:rsidP="00A73BBE">
      <w:pPr>
        <w:pStyle w:val="GBC-H2"/>
        <w:numPr>
          <w:ilvl w:val="0"/>
          <w:numId w:val="22"/>
        </w:numPr>
      </w:pPr>
      <w:r>
        <w:t>Holding on</w:t>
      </w:r>
      <w:r w:rsidR="00D926AB">
        <w:t xml:space="preserve"> </w:t>
      </w:r>
      <w:bookmarkStart w:id="0" w:name="_GoBack"/>
      <w:bookmarkEnd w:id="0"/>
      <w:r>
        <w:t>to the old keeps us from embracing the new.</w:t>
      </w:r>
    </w:p>
    <w:p w14:paraId="45FD2B22" w14:textId="77777777" w:rsidR="00A73BBE" w:rsidRDefault="00A73BBE" w:rsidP="00A73BBE">
      <w:pPr>
        <w:pStyle w:val="GBC-List"/>
      </w:pPr>
      <w:r>
        <w:t xml:space="preserve">v. 17 </w:t>
      </w:r>
      <w:r w:rsidRPr="00AF3DA6">
        <w:rPr>
          <w:i/>
        </w:rPr>
        <w:t>Jesus said to her, “Do not cling to me …”</w:t>
      </w:r>
    </w:p>
    <w:p w14:paraId="0A10ED3D" w14:textId="6F4F5DC5" w:rsidR="00A73BBE" w:rsidRDefault="00A73BBE" w:rsidP="00A73BBE">
      <w:pPr>
        <w:pStyle w:val="GBC-H2"/>
        <w:numPr>
          <w:ilvl w:val="0"/>
          <w:numId w:val="22"/>
        </w:numPr>
      </w:pPr>
      <w:r>
        <w:t>Relating to a resurrected Saviour is different than relating to an earthly one.</w:t>
      </w:r>
    </w:p>
    <w:p w14:paraId="4669EC97" w14:textId="5343D54E" w:rsidR="00A73BBE" w:rsidRDefault="00A73BBE" w:rsidP="00A73BBE">
      <w:pPr>
        <w:pStyle w:val="GBC-List"/>
      </w:pPr>
      <w:r>
        <w:t xml:space="preserve">v. 17 </w:t>
      </w:r>
      <w:r w:rsidRPr="00A73BBE">
        <w:rPr>
          <w:i/>
        </w:rPr>
        <w:t>Jesus said to her, “Do not cling to me, for I have not yet ascended to the Father …”</w:t>
      </w:r>
      <w:r>
        <w:t xml:space="preserve"> </w:t>
      </w:r>
    </w:p>
    <w:p w14:paraId="6C5AF763" w14:textId="24E5A623" w:rsidR="003438DA" w:rsidRDefault="003438DA" w:rsidP="003438DA">
      <w:pPr>
        <w:pStyle w:val="GBC-List"/>
      </w:pPr>
      <w:r>
        <w:t xml:space="preserve">John 16:6-7 </w:t>
      </w:r>
      <w:r w:rsidRPr="003438DA">
        <w:rPr>
          <w:i/>
        </w:rPr>
        <w:t>But because I have said these things to you, sorrow has filled your heart. Nevertheless, I tell you the truth: it is to your advantage that I go away, for if I do not go away, the Helper will not come to you. But if I go, I will send him to you.</w:t>
      </w:r>
    </w:p>
    <w:p w14:paraId="4B6D7DC2" w14:textId="78CBE336" w:rsidR="00A73BBE" w:rsidRDefault="00A73BBE" w:rsidP="00A73BBE">
      <w:pPr>
        <w:pStyle w:val="GBC-H2"/>
        <w:numPr>
          <w:ilvl w:val="0"/>
          <w:numId w:val="22"/>
        </w:numPr>
      </w:pPr>
      <w:r>
        <w:t>Trusting in a resurrected Saviour fills us with joy and purpose.</w:t>
      </w:r>
    </w:p>
    <w:p w14:paraId="427E5BD6" w14:textId="6E081E53" w:rsidR="00A73BBE" w:rsidRDefault="00A73BBE" w:rsidP="00A73BBE">
      <w:pPr>
        <w:pStyle w:val="GBC-List"/>
      </w:pPr>
      <w:r>
        <w:t xml:space="preserve">v. 17 … </w:t>
      </w:r>
      <w:r w:rsidRPr="00A73BBE">
        <w:rPr>
          <w:i/>
        </w:rPr>
        <w:t>go to my brothers and say to them, ‘I am ascending to my Father and your Father, to my God and your God.’</w:t>
      </w:r>
    </w:p>
    <w:p w14:paraId="045D5696" w14:textId="291F4D0C" w:rsidR="00FC5F01" w:rsidRDefault="00A73BBE" w:rsidP="00A73BBE">
      <w:pPr>
        <w:pStyle w:val="GBC-List"/>
      </w:pPr>
      <w:r>
        <w:t xml:space="preserve">v. 18 </w:t>
      </w:r>
      <w:r w:rsidRPr="00A73BBE">
        <w:rPr>
          <w:i/>
        </w:rPr>
        <w:t>Mary Magdalene went and announced to the disciples, “I have seen the Lord”—and that he had said these things to her.</w:t>
      </w:r>
    </w:p>
    <w:p w14:paraId="6A18FE9A" w14:textId="71E5F240" w:rsidR="00FC5F01" w:rsidRDefault="00AF3DA6" w:rsidP="00FC5F01">
      <w:pPr>
        <w:pStyle w:val="GBC-Qbullet"/>
        <w:rPr>
          <w:rStyle w:val="eop"/>
        </w:rPr>
      </w:pPr>
      <w:r>
        <w:rPr>
          <w:rStyle w:val="eop"/>
        </w:rPr>
        <w:t>Why do you think Mary held on</w:t>
      </w:r>
      <w:r w:rsidR="00D926AB">
        <w:rPr>
          <w:rStyle w:val="eop"/>
        </w:rPr>
        <w:t xml:space="preserve"> </w:t>
      </w:r>
      <w:r>
        <w:rPr>
          <w:rStyle w:val="eop"/>
        </w:rPr>
        <w:t>to Jesus the way she did?</w:t>
      </w:r>
    </w:p>
    <w:p w14:paraId="2A7ABF84" w14:textId="1398260F" w:rsidR="00AF3DA6" w:rsidRDefault="00AF3DA6" w:rsidP="00FC5F01">
      <w:pPr>
        <w:pStyle w:val="GBC-Qbullet"/>
        <w:rPr>
          <w:rStyle w:val="eop"/>
        </w:rPr>
      </w:pPr>
      <w:r>
        <w:rPr>
          <w:rStyle w:val="eop"/>
        </w:rPr>
        <w:t xml:space="preserve">Why </w:t>
      </w:r>
      <w:r w:rsidR="009E2060">
        <w:rPr>
          <w:rStyle w:val="eop"/>
        </w:rPr>
        <w:t xml:space="preserve">was it inappropriate for her to </w:t>
      </w:r>
      <w:r w:rsidR="00B47FE1">
        <w:rPr>
          <w:rStyle w:val="eop"/>
        </w:rPr>
        <w:t xml:space="preserve">keep </w:t>
      </w:r>
      <w:r w:rsidR="009E2060">
        <w:rPr>
          <w:rStyle w:val="eop"/>
        </w:rPr>
        <w:t>hold</w:t>
      </w:r>
      <w:r w:rsidR="00B47FE1">
        <w:rPr>
          <w:rStyle w:val="eop"/>
        </w:rPr>
        <w:t>ing</w:t>
      </w:r>
      <w:r w:rsidR="009E2060">
        <w:rPr>
          <w:rStyle w:val="eop"/>
        </w:rPr>
        <w:t xml:space="preserve"> on to Him?</w:t>
      </w:r>
    </w:p>
    <w:p w14:paraId="74D2F225" w14:textId="31EB3852" w:rsidR="009E2060" w:rsidRPr="00715A49" w:rsidRDefault="003438DA" w:rsidP="00FC5F01">
      <w:pPr>
        <w:pStyle w:val="GBC-Qbullet"/>
        <w:rPr>
          <w:rStyle w:val="eop"/>
        </w:rPr>
      </w:pPr>
      <w:r>
        <w:rPr>
          <w:rStyle w:val="eop"/>
        </w:rPr>
        <w:t>What’s different about relating to a resurrected Saviour vs. an earthly one? What did Mary have to let go of?</w:t>
      </w:r>
    </w:p>
    <w:p w14:paraId="5BEC4431" w14:textId="5E834B8E" w:rsidR="00FC5F01" w:rsidRDefault="003F7CAD" w:rsidP="00FC5F01">
      <w:pPr>
        <w:pStyle w:val="GBC-Qbullet"/>
        <w:rPr>
          <w:rStyle w:val="eop"/>
        </w:rPr>
      </w:pPr>
      <w:r>
        <w:rPr>
          <w:rStyle w:val="eop"/>
        </w:rPr>
        <w:t>Why is it ‘to our advantage’ that Jesus ascended into heaven?</w:t>
      </w:r>
    </w:p>
    <w:p w14:paraId="1200FB5F" w14:textId="736008CD" w:rsidR="00FC5F01" w:rsidRPr="00FC5F01" w:rsidRDefault="004A7F9E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 you most need to apply this message to your life?</w:t>
      </w:r>
    </w:p>
    <w:p w14:paraId="4AB830BF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1732E2EF" w14:textId="77777777" w:rsidR="00CA4008" w:rsidRDefault="00CA4008">
      <w:pPr>
        <w:rPr>
          <w:lang w:bidi="he-IL"/>
        </w:rPr>
      </w:pPr>
    </w:p>
    <w:p w14:paraId="1638B29C" w14:textId="77777777" w:rsidR="00080F9A" w:rsidRDefault="00080F9A">
      <w:pPr>
        <w:rPr>
          <w:lang w:bidi="he-IL"/>
        </w:rPr>
      </w:pPr>
    </w:p>
    <w:p w14:paraId="1828BE9A" w14:textId="4FBAC46D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73C80" w:rsidRPr="00873C80">
        <w:rPr>
          <w:rFonts w:ascii="Calibri Light" w:hAnsi="Calibri Light" w:cs="Calibri Light"/>
        </w:rPr>
        <w:t>John 7:19-36</w:t>
      </w:r>
      <w:r w:rsidR="00873C80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1D62" w14:textId="77777777" w:rsidR="000C2ED3" w:rsidRDefault="000C2ED3" w:rsidP="000958B9">
      <w:pPr>
        <w:spacing w:after="0" w:line="240" w:lineRule="auto"/>
      </w:pPr>
      <w:r>
        <w:separator/>
      </w:r>
    </w:p>
  </w:endnote>
  <w:endnote w:type="continuationSeparator" w:id="0">
    <w:p w14:paraId="6F920991" w14:textId="77777777" w:rsidR="000C2ED3" w:rsidRDefault="000C2ED3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96D0" w14:textId="77777777" w:rsidR="000C2ED3" w:rsidRDefault="000C2ED3" w:rsidP="000958B9">
      <w:pPr>
        <w:spacing w:after="0" w:line="240" w:lineRule="auto"/>
      </w:pPr>
      <w:r>
        <w:separator/>
      </w:r>
    </w:p>
  </w:footnote>
  <w:footnote w:type="continuationSeparator" w:id="0">
    <w:p w14:paraId="5FD17060" w14:textId="77777777" w:rsidR="000C2ED3" w:rsidRDefault="000C2ED3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0D4A850F" w:rsidR="000958B9" w:rsidRPr="000958B9" w:rsidRDefault="000C2ED3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430E" w:rsidRPr="00895E61">
          <w:rPr>
            <w:rFonts w:ascii="Source Sans Pro" w:hAnsi="Source Sans Pro"/>
            <w:sz w:val="28"/>
            <w:szCs w:val="32"/>
          </w:rPr>
          <w:t>The Morning That Turns Tears into Joy</w:t>
        </w:r>
      </w:sdtContent>
    </w:sdt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E7AB1">
          <w:rPr>
            <w:rFonts w:asciiTheme="majorHAnsi" w:hAnsiTheme="majorHAnsi"/>
            <w:color w:val="808080" w:themeColor="background1" w:themeShade="80"/>
          </w:rPr>
          <w:t>John 20:11-18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0FBC"/>
    <w:rsid w:val="000018D0"/>
    <w:rsid w:val="000216AE"/>
    <w:rsid w:val="00024ED0"/>
    <w:rsid w:val="00045B8A"/>
    <w:rsid w:val="00053E9D"/>
    <w:rsid w:val="00057026"/>
    <w:rsid w:val="00066E1D"/>
    <w:rsid w:val="00080F9A"/>
    <w:rsid w:val="00083B6D"/>
    <w:rsid w:val="00086401"/>
    <w:rsid w:val="000958B9"/>
    <w:rsid w:val="000A34A4"/>
    <w:rsid w:val="000A7701"/>
    <w:rsid w:val="000C1431"/>
    <w:rsid w:val="000C2ED3"/>
    <w:rsid w:val="000C3689"/>
    <w:rsid w:val="000C430E"/>
    <w:rsid w:val="0011108C"/>
    <w:rsid w:val="00125555"/>
    <w:rsid w:val="00136B50"/>
    <w:rsid w:val="001431E4"/>
    <w:rsid w:val="001660D8"/>
    <w:rsid w:val="00166E17"/>
    <w:rsid w:val="00181798"/>
    <w:rsid w:val="00186681"/>
    <w:rsid w:val="001A4DAE"/>
    <w:rsid w:val="001A58A4"/>
    <w:rsid w:val="001B2308"/>
    <w:rsid w:val="001D229A"/>
    <w:rsid w:val="001D7B98"/>
    <w:rsid w:val="001E298D"/>
    <w:rsid w:val="001F4639"/>
    <w:rsid w:val="002034F5"/>
    <w:rsid w:val="002039BE"/>
    <w:rsid w:val="002463CE"/>
    <w:rsid w:val="00256A63"/>
    <w:rsid w:val="00263832"/>
    <w:rsid w:val="00266B8B"/>
    <w:rsid w:val="00267064"/>
    <w:rsid w:val="00280E4F"/>
    <w:rsid w:val="00287ED2"/>
    <w:rsid w:val="002942F0"/>
    <w:rsid w:val="002B058B"/>
    <w:rsid w:val="002E3187"/>
    <w:rsid w:val="002F179A"/>
    <w:rsid w:val="002F3A05"/>
    <w:rsid w:val="002F68BC"/>
    <w:rsid w:val="00310FD6"/>
    <w:rsid w:val="00335889"/>
    <w:rsid w:val="003438DA"/>
    <w:rsid w:val="00345A13"/>
    <w:rsid w:val="003575F8"/>
    <w:rsid w:val="00391C6A"/>
    <w:rsid w:val="003A5EB8"/>
    <w:rsid w:val="003B57DB"/>
    <w:rsid w:val="003E20E6"/>
    <w:rsid w:val="003E26AA"/>
    <w:rsid w:val="003E7252"/>
    <w:rsid w:val="003F257C"/>
    <w:rsid w:val="003F7CAD"/>
    <w:rsid w:val="00490F76"/>
    <w:rsid w:val="004A7F9E"/>
    <w:rsid w:val="004C477D"/>
    <w:rsid w:val="004E08FA"/>
    <w:rsid w:val="004F29C1"/>
    <w:rsid w:val="00510888"/>
    <w:rsid w:val="0053795E"/>
    <w:rsid w:val="00542390"/>
    <w:rsid w:val="00550B8F"/>
    <w:rsid w:val="00572E64"/>
    <w:rsid w:val="00582879"/>
    <w:rsid w:val="00582ABD"/>
    <w:rsid w:val="00584CD4"/>
    <w:rsid w:val="00584DAB"/>
    <w:rsid w:val="00586C8C"/>
    <w:rsid w:val="0059306E"/>
    <w:rsid w:val="005A254B"/>
    <w:rsid w:val="005B439E"/>
    <w:rsid w:val="005B5366"/>
    <w:rsid w:val="005B6838"/>
    <w:rsid w:val="005C4EDB"/>
    <w:rsid w:val="005C596B"/>
    <w:rsid w:val="005D1D60"/>
    <w:rsid w:val="006158EC"/>
    <w:rsid w:val="00631140"/>
    <w:rsid w:val="00640CCA"/>
    <w:rsid w:val="00690713"/>
    <w:rsid w:val="006E4CAD"/>
    <w:rsid w:val="00715A49"/>
    <w:rsid w:val="00720F01"/>
    <w:rsid w:val="00723B30"/>
    <w:rsid w:val="00725791"/>
    <w:rsid w:val="00747247"/>
    <w:rsid w:val="007A4F6C"/>
    <w:rsid w:val="007C1472"/>
    <w:rsid w:val="007C64B6"/>
    <w:rsid w:val="007D0A81"/>
    <w:rsid w:val="007D1157"/>
    <w:rsid w:val="00814A55"/>
    <w:rsid w:val="00820EC9"/>
    <w:rsid w:val="008329D3"/>
    <w:rsid w:val="0084361A"/>
    <w:rsid w:val="00852D83"/>
    <w:rsid w:val="00873C80"/>
    <w:rsid w:val="00881981"/>
    <w:rsid w:val="00887482"/>
    <w:rsid w:val="00895E61"/>
    <w:rsid w:val="008A3484"/>
    <w:rsid w:val="008C06CA"/>
    <w:rsid w:val="008C4F69"/>
    <w:rsid w:val="008D0DCD"/>
    <w:rsid w:val="008D2502"/>
    <w:rsid w:val="008E789D"/>
    <w:rsid w:val="008F0DD1"/>
    <w:rsid w:val="008F7945"/>
    <w:rsid w:val="009311A7"/>
    <w:rsid w:val="009449D7"/>
    <w:rsid w:val="00962B44"/>
    <w:rsid w:val="00963D20"/>
    <w:rsid w:val="009B6E68"/>
    <w:rsid w:val="009C3496"/>
    <w:rsid w:val="009D5D04"/>
    <w:rsid w:val="009D7C88"/>
    <w:rsid w:val="009E0E3A"/>
    <w:rsid w:val="009E2060"/>
    <w:rsid w:val="00A04CBF"/>
    <w:rsid w:val="00A2761C"/>
    <w:rsid w:val="00A607BA"/>
    <w:rsid w:val="00A73BBE"/>
    <w:rsid w:val="00A81D96"/>
    <w:rsid w:val="00AA38D7"/>
    <w:rsid w:val="00AB0A76"/>
    <w:rsid w:val="00AC76DA"/>
    <w:rsid w:val="00AD0D02"/>
    <w:rsid w:val="00AD270C"/>
    <w:rsid w:val="00AF3DA6"/>
    <w:rsid w:val="00AF3FC8"/>
    <w:rsid w:val="00B13E09"/>
    <w:rsid w:val="00B34E1D"/>
    <w:rsid w:val="00B36B6E"/>
    <w:rsid w:val="00B46BC9"/>
    <w:rsid w:val="00B47FE1"/>
    <w:rsid w:val="00B51FB2"/>
    <w:rsid w:val="00B657FA"/>
    <w:rsid w:val="00B753C7"/>
    <w:rsid w:val="00B825AB"/>
    <w:rsid w:val="00B87765"/>
    <w:rsid w:val="00B87B60"/>
    <w:rsid w:val="00B87C56"/>
    <w:rsid w:val="00BA1DA9"/>
    <w:rsid w:val="00BA4792"/>
    <w:rsid w:val="00BB2839"/>
    <w:rsid w:val="00BE7442"/>
    <w:rsid w:val="00BF4692"/>
    <w:rsid w:val="00C10140"/>
    <w:rsid w:val="00C25641"/>
    <w:rsid w:val="00C6238B"/>
    <w:rsid w:val="00C67258"/>
    <w:rsid w:val="00C712B9"/>
    <w:rsid w:val="00C86412"/>
    <w:rsid w:val="00C9216B"/>
    <w:rsid w:val="00C96348"/>
    <w:rsid w:val="00CA4008"/>
    <w:rsid w:val="00CC3935"/>
    <w:rsid w:val="00CE1AB9"/>
    <w:rsid w:val="00CE2C7D"/>
    <w:rsid w:val="00CE7657"/>
    <w:rsid w:val="00CE7AB1"/>
    <w:rsid w:val="00CF3F05"/>
    <w:rsid w:val="00D029B6"/>
    <w:rsid w:val="00D03AE8"/>
    <w:rsid w:val="00D16C2D"/>
    <w:rsid w:val="00D218B5"/>
    <w:rsid w:val="00D272A0"/>
    <w:rsid w:val="00D353D4"/>
    <w:rsid w:val="00D64F96"/>
    <w:rsid w:val="00D75B3D"/>
    <w:rsid w:val="00D8225F"/>
    <w:rsid w:val="00D905D2"/>
    <w:rsid w:val="00D926AB"/>
    <w:rsid w:val="00DA3026"/>
    <w:rsid w:val="00DA64A5"/>
    <w:rsid w:val="00DC32AA"/>
    <w:rsid w:val="00DC6436"/>
    <w:rsid w:val="00DC7889"/>
    <w:rsid w:val="00E02893"/>
    <w:rsid w:val="00E029E3"/>
    <w:rsid w:val="00E22FFC"/>
    <w:rsid w:val="00E25A3F"/>
    <w:rsid w:val="00E27D23"/>
    <w:rsid w:val="00E465E9"/>
    <w:rsid w:val="00E666CE"/>
    <w:rsid w:val="00E80A1D"/>
    <w:rsid w:val="00E91492"/>
    <w:rsid w:val="00E93D58"/>
    <w:rsid w:val="00EA3E22"/>
    <w:rsid w:val="00EA743E"/>
    <w:rsid w:val="00EC6253"/>
    <w:rsid w:val="00EE2CAC"/>
    <w:rsid w:val="00F4384D"/>
    <w:rsid w:val="00F52BA5"/>
    <w:rsid w:val="00F652ED"/>
    <w:rsid w:val="00F81EB3"/>
    <w:rsid w:val="00FA1574"/>
    <w:rsid w:val="00FC5F01"/>
    <w:rsid w:val="00FD590C"/>
    <w:rsid w:val="00FE7FDA"/>
    <w:rsid w:val="00FF1BD1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D5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F05C0"/>
    <w:rsid w:val="003B0CAE"/>
    <w:rsid w:val="006F1343"/>
    <w:rsid w:val="00853E17"/>
    <w:rsid w:val="009E0F8A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7AC0D-14B4-40AB-A92B-0D8B08B4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56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Morning That Turns Tears into Joy</dc:title>
  <dc:subject>Series: Jesus Swallowed the Bitter Pill That Heals Us</dc:subject>
  <dc:creator>Paul Sadler</dc:creator>
  <cp:keywords/>
  <dc:description/>
  <cp:lastModifiedBy>Lynn Keats</cp:lastModifiedBy>
  <cp:revision>58</cp:revision>
  <cp:lastPrinted>2017-12-06T19:26:00Z</cp:lastPrinted>
  <dcterms:created xsi:type="dcterms:W3CDTF">2019-04-17T21:44:00Z</dcterms:created>
  <dcterms:modified xsi:type="dcterms:W3CDTF">2019-04-17T23:07:00Z</dcterms:modified>
  <cp:category>John 20:11-18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