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6D6E8B47" w:rsidR="000958B9" w:rsidRPr="00715A49" w:rsidRDefault="00E21BEE"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B6E68" w:rsidRPr="009B6E68">
            <w:rPr>
              <w:rStyle w:val="TitleChar"/>
            </w:rPr>
            <w:t>Refiner’s Fire</w:t>
          </w:r>
        </w:sdtContent>
      </w:sdt>
      <w:r w:rsidR="00D905D2">
        <w:rPr>
          <w:rStyle w:val="TitleChar"/>
        </w:rPr>
        <w:tab/>
      </w:r>
      <w:r w:rsidR="00E80A1D">
        <w:rPr>
          <w:rFonts w:asciiTheme="majorHAnsi" w:hAnsiTheme="majorHAnsi"/>
          <w:sz w:val="28"/>
          <w:szCs w:val="28"/>
        </w:rPr>
        <w:t xml:space="preserve">March </w:t>
      </w:r>
      <w:r w:rsidR="009B6E68">
        <w:rPr>
          <w:rFonts w:asciiTheme="majorHAnsi" w:hAnsiTheme="majorHAnsi"/>
          <w:sz w:val="28"/>
          <w:szCs w:val="28"/>
        </w:rPr>
        <w:t>31</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2019</w:t>
      </w:r>
    </w:p>
    <w:p w14:paraId="73562D33" w14:textId="1B79731B" w:rsidR="00A62CD7" w:rsidRPr="00715A49" w:rsidRDefault="00E21BEE"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8A3484">
            <w:rPr>
              <w:rFonts w:asciiTheme="majorHAnsi" w:hAnsiTheme="majorHAnsi"/>
              <w:i/>
              <w:iCs/>
              <w:sz w:val="24"/>
              <w:szCs w:val="24"/>
            </w:rPr>
            <w:t>Malachi</w:t>
          </w:r>
          <w:r w:rsidR="00AB0A76">
            <w:rPr>
              <w:rFonts w:asciiTheme="majorHAnsi" w:hAnsiTheme="majorHAnsi"/>
              <w:i/>
              <w:iCs/>
              <w:sz w:val="24"/>
              <w:szCs w:val="24"/>
            </w:rPr>
            <w:t xml:space="preserve"> </w:t>
          </w:r>
          <w:r w:rsidR="00E43B23">
            <w:rPr>
              <w:rFonts w:asciiTheme="majorHAnsi" w:hAnsiTheme="majorHAnsi"/>
              <w:i/>
              <w:iCs/>
              <w:sz w:val="24"/>
              <w:szCs w:val="24"/>
            </w:rPr>
            <w:t>2</w:t>
          </w:r>
          <w:r w:rsidR="00AB0A76">
            <w:rPr>
              <w:rFonts w:asciiTheme="majorHAnsi" w:hAnsiTheme="majorHAnsi"/>
              <w:i/>
              <w:iCs/>
              <w:sz w:val="24"/>
              <w:szCs w:val="24"/>
            </w:rPr>
            <w:t>:1</w:t>
          </w:r>
          <w:r w:rsidR="00E43B23">
            <w:rPr>
              <w:rFonts w:asciiTheme="majorHAnsi" w:hAnsiTheme="majorHAnsi"/>
              <w:i/>
              <w:iCs/>
              <w:sz w:val="24"/>
              <w:szCs w:val="24"/>
            </w:rPr>
            <w:t>7</w:t>
          </w:r>
          <w:r w:rsidR="00AB0A76">
            <w:rPr>
              <w:rFonts w:asciiTheme="majorHAnsi" w:hAnsiTheme="majorHAnsi"/>
              <w:i/>
              <w:iCs/>
              <w:sz w:val="24"/>
              <w:szCs w:val="24"/>
            </w:rPr>
            <w:t>-</w:t>
          </w:r>
          <w:r w:rsidR="00E43B23">
            <w:rPr>
              <w:rFonts w:asciiTheme="majorHAnsi" w:hAnsiTheme="majorHAnsi"/>
              <w:i/>
              <w:iCs/>
              <w:sz w:val="24"/>
              <w:szCs w:val="24"/>
            </w:rPr>
            <w:t>3:</w:t>
          </w:r>
          <w:r w:rsidR="008A3484">
            <w:rPr>
              <w:rFonts w:asciiTheme="majorHAnsi" w:hAnsiTheme="majorHAnsi"/>
              <w:i/>
              <w:iCs/>
              <w:sz w:val="24"/>
              <w:szCs w:val="24"/>
            </w:rPr>
            <w:t>5</w:t>
          </w:r>
        </w:sdtContent>
      </w:sdt>
      <w:r w:rsidR="002463CE">
        <w:rPr>
          <w:rFonts w:asciiTheme="majorHAnsi" w:hAnsiTheme="majorHAnsi"/>
          <w:i/>
          <w:iCs/>
          <w:sz w:val="24"/>
          <w:szCs w:val="24"/>
        </w:rPr>
        <w:tab/>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2463CE" w:rsidRPr="002463CE">
            <w:rPr>
              <w:rFonts w:asciiTheme="majorHAnsi" w:hAnsiTheme="majorHAnsi"/>
              <w:i/>
              <w:iCs/>
              <w:sz w:val="24"/>
              <w:szCs w:val="24"/>
            </w:rPr>
            <w:t xml:space="preserve">Series: The God </w:t>
          </w:r>
          <w:r w:rsidR="00720F01">
            <w:rPr>
              <w:rFonts w:asciiTheme="majorHAnsi" w:hAnsiTheme="majorHAnsi"/>
              <w:i/>
              <w:iCs/>
              <w:sz w:val="24"/>
              <w:szCs w:val="24"/>
            </w:rPr>
            <w:t>W</w:t>
          </w:r>
          <w:r w:rsidR="002463CE" w:rsidRPr="002463CE">
            <w:rPr>
              <w:rFonts w:asciiTheme="majorHAnsi" w:hAnsiTheme="majorHAnsi"/>
              <w:i/>
              <w:iCs/>
              <w:sz w:val="24"/>
              <w:szCs w:val="24"/>
            </w:rPr>
            <w:t>ho’s Worthy of our Best</w:t>
          </w:r>
        </w:sdtContent>
      </w:sdt>
    </w:p>
    <w:p w14:paraId="4C110380" w14:textId="581A0E2E" w:rsidR="00FC5F01" w:rsidRDefault="00572E64" w:rsidP="00FC5F01">
      <w:pPr>
        <w:pStyle w:val="Quote"/>
      </w:pPr>
      <w:r w:rsidRPr="00572E64">
        <w:t>O may God put me into one furnace after another, that my soul may be transparent; that I may see God as he is.</w:t>
      </w:r>
      <w:r>
        <w:t xml:space="preserve"> – </w:t>
      </w:r>
      <w:r w:rsidRPr="00572E64">
        <w:t>George</w:t>
      </w:r>
      <w:r>
        <w:t xml:space="preserve"> </w:t>
      </w:r>
      <w:r w:rsidRPr="00572E64">
        <w:t>Whitefield</w:t>
      </w:r>
      <w:r w:rsidR="00FC5F01">
        <w:t xml:space="preserve"> </w:t>
      </w:r>
    </w:p>
    <w:p w14:paraId="43C016A6" w14:textId="7F0F32EA" w:rsidR="00FC5F01" w:rsidRPr="00FC5F01" w:rsidRDefault="00FC5F01" w:rsidP="008F0DD1">
      <w:r>
        <w:t>Intro</w:t>
      </w:r>
      <w:r w:rsidR="00FF1F51">
        <w:t>: The problem of injustice.</w:t>
      </w:r>
    </w:p>
    <w:p w14:paraId="3B31AD48" w14:textId="25247827" w:rsidR="002034F5" w:rsidRDefault="00582879" w:rsidP="00080F9A">
      <w:pPr>
        <w:pStyle w:val="GBC-H1"/>
      </w:pPr>
      <w:r w:rsidRPr="00582879">
        <w:t>We struggle with a world of injustice.</w:t>
      </w:r>
    </w:p>
    <w:p w14:paraId="7BD167DD" w14:textId="4CE66C72" w:rsidR="002034F5" w:rsidRPr="002034F5" w:rsidRDefault="000A7701" w:rsidP="00080F9A">
      <w:pPr>
        <w:pStyle w:val="GBC-H2"/>
      </w:pPr>
      <w:r>
        <w:t>We can wear out an all-powerful God!</w:t>
      </w:r>
    </w:p>
    <w:p w14:paraId="7A484EEB" w14:textId="0550D563" w:rsidR="00FC5F01" w:rsidRPr="0011108C" w:rsidRDefault="00F652ED" w:rsidP="00F652ED">
      <w:pPr>
        <w:pStyle w:val="GBC-List"/>
        <w:rPr>
          <w:i/>
        </w:rPr>
      </w:pPr>
      <w:r>
        <w:t xml:space="preserve">v. 17 </w:t>
      </w:r>
      <w:r w:rsidRPr="0011108C">
        <w:rPr>
          <w:i/>
        </w:rPr>
        <w:t>You have wearied the LORD with your words.</w:t>
      </w:r>
    </w:p>
    <w:p w14:paraId="43088B67" w14:textId="266AE490" w:rsidR="002034F5" w:rsidRPr="00971038" w:rsidRDefault="0011108C" w:rsidP="00FC5F01">
      <w:pPr>
        <w:pStyle w:val="GBC-H2"/>
      </w:pPr>
      <w:r>
        <w:t>We assume</w:t>
      </w:r>
      <w:r w:rsidR="001F4639">
        <w:t xml:space="preserve"> that a delay in justice is a miscarriage of justice.</w:t>
      </w:r>
    </w:p>
    <w:p w14:paraId="49C9FD34" w14:textId="3E69E483" w:rsidR="00FC5F01" w:rsidRPr="007D6C13" w:rsidRDefault="00D029B6" w:rsidP="00B13E09">
      <w:pPr>
        <w:pStyle w:val="GBC-List"/>
      </w:pPr>
      <w:r>
        <w:t xml:space="preserve">v. 17 </w:t>
      </w:r>
      <w:r w:rsidRPr="00B13E09">
        <w:rPr>
          <w:i/>
        </w:rPr>
        <w:t>By saying, “Everyone who does evil is good in the sight of the LORD, and he delights in them.</w:t>
      </w:r>
      <w:r w:rsidR="00B13E09" w:rsidRPr="00B13E09">
        <w:rPr>
          <w:i/>
        </w:rPr>
        <w:t>”</w:t>
      </w:r>
    </w:p>
    <w:p w14:paraId="7F704263" w14:textId="38944A09" w:rsidR="007D6C13" w:rsidRDefault="007D6C13" w:rsidP="007D6C13">
      <w:pPr>
        <w:pStyle w:val="GBC-List"/>
      </w:pPr>
      <w:r>
        <w:t xml:space="preserve">v. 17 </w:t>
      </w:r>
      <w:r w:rsidRPr="00B13E09">
        <w:rPr>
          <w:i/>
        </w:rPr>
        <w:t>Or by asking, “Where is the God of justice?”</w:t>
      </w:r>
    </w:p>
    <w:p w14:paraId="37063CCC" w14:textId="1CABB459" w:rsidR="00A5365E" w:rsidRDefault="00A5365E" w:rsidP="00C96348">
      <w:pPr>
        <w:pStyle w:val="GBC-H2"/>
      </w:pPr>
      <w:r>
        <w:t xml:space="preserve">God’s answer </w:t>
      </w:r>
      <w:r w:rsidR="00755233">
        <w:t xml:space="preserve">to injustice </w:t>
      </w:r>
      <w:r w:rsidR="002913B2">
        <w:t>seems to take too long</w:t>
      </w:r>
      <w:r>
        <w:t>.</w:t>
      </w:r>
    </w:p>
    <w:p w14:paraId="6590F0E8" w14:textId="25244723" w:rsidR="00A04CBF" w:rsidRPr="00E83DF2" w:rsidRDefault="00B13E09" w:rsidP="00042A16">
      <w:pPr>
        <w:pStyle w:val="GBC-List"/>
      </w:pPr>
      <w:r>
        <w:t xml:space="preserve">v. </w:t>
      </w:r>
      <w:r w:rsidR="00042A16">
        <w:t xml:space="preserve">1 </w:t>
      </w:r>
      <w:r w:rsidR="00042A16" w:rsidRPr="00FC393A">
        <w:rPr>
          <w:i/>
        </w:rPr>
        <w:t>“Behold, I send my messenger, and he will prepare the way before me.”</w:t>
      </w:r>
    </w:p>
    <w:p w14:paraId="702C55A2" w14:textId="490A253F" w:rsidR="00FC393A" w:rsidRDefault="00042A16" w:rsidP="00EB6830">
      <w:pPr>
        <w:pStyle w:val="GBC-List"/>
      </w:pPr>
      <w:r>
        <w:t xml:space="preserve">v. 1 </w:t>
      </w:r>
      <w:r w:rsidR="00FC393A" w:rsidRPr="00FC393A">
        <w:rPr>
          <w:i/>
        </w:rPr>
        <w:t>the messenger of the covenant in whom you delight, behold, he is coming, says the LORD of hosts</w:t>
      </w:r>
    </w:p>
    <w:p w14:paraId="6503955F" w14:textId="5A6FEA23" w:rsidR="00E22FFC" w:rsidRPr="00FC5F01" w:rsidRDefault="00EB6830" w:rsidP="00FC5F01">
      <w:pPr>
        <w:pStyle w:val="GBC-Qbullet"/>
        <w:rPr>
          <w:rStyle w:val="eop"/>
        </w:rPr>
      </w:pPr>
      <w:r>
        <w:rPr>
          <w:rStyle w:val="eop"/>
        </w:rPr>
        <w:t xml:space="preserve">How much does injustice </w:t>
      </w:r>
      <w:r w:rsidR="00165B99">
        <w:rPr>
          <w:rStyle w:val="eop"/>
        </w:rPr>
        <w:t>bother you? What injustice most troubles you?</w:t>
      </w:r>
    </w:p>
    <w:p w14:paraId="5586436A" w14:textId="36B69693" w:rsidR="00FC5F01" w:rsidRPr="00FC5F01" w:rsidRDefault="00101F1C" w:rsidP="00FC5F01">
      <w:pPr>
        <w:pStyle w:val="GBC-Qbullet"/>
        <w:rPr>
          <w:rStyle w:val="eop"/>
        </w:rPr>
      </w:pPr>
      <w:r>
        <w:rPr>
          <w:rStyle w:val="eop"/>
        </w:rPr>
        <w:t xml:space="preserve">Has injustice in your own life or in the world ever created doubts </w:t>
      </w:r>
      <w:r w:rsidR="00DA6E4A">
        <w:rPr>
          <w:rStyle w:val="eop"/>
        </w:rPr>
        <w:t xml:space="preserve">or struggles </w:t>
      </w:r>
      <w:r>
        <w:rPr>
          <w:rStyle w:val="eop"/>
        </w:rPr>
        <w:t>in your faith?</w:t>
      </w:r>
    </w:p>
    <w:p w14:paraId="1AD5148C" w14:textId="23D4B6B4" w:rsidR="00E22FFC" w:rsidRPr="00FC5F01" w:rsidRDefault="00752B2A"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282863">
        <w:rPr>
          <w:rStyle w:val="IntenseEmphasis"/>
          <w:rFonts w:ascii="Calibri Light" w:hAnsi="Calibri Light"/>
          <w:i w:val="0"/>
          <w:iCs w:val="0"/>
          <w:color w:val="auto"/>
          <w:sz w:val="24"/>
        </w:rPr>
        <w:t xml:space="preserve">y </w:t>
      </w:r>
      <w:r w:rsidR="004C6B04">
        <w:rPr>
          <w:rStyle w:val="IntenseEmphasis"/>
          <w:rFonts w:ascii="Calibri Light" w:hAnsi="Calibri Light"/>
          <w:i w:val="0"/>
          <w:iCs w:val="0"/>
          <w:color w:val="auto"/>
          <w:sz w:val="24"/>
        </w:rPr>
        <w:t xml:space="preserve">do you think </w:t>
      </w:r>
      <w:r w:rsidR="00282863">
        <w:rPr>
          <w:rStyle w:val="IntenseEmphasis"/>
          <w:rFonts w:ascii="Calibri Light" w:hAnsi="Calibri Light"/>
          <w:i w:val="0"/>
          <w:iCs w:val="0"/>
          <w:color w:val="auto"/>
          <w:sz w:val="24"/>
        </w:rPr>
        <w:t>the people’s complaints “wearied the LORD</w:t>
      </w:r>
      <w:r w:rsidR="007E757C">
        <w:rPr>
          <w:rStyle w:val="IntenseEmphasis"/>
          <w:rFonts w:ascii="Calibri Light" w:hAnsi="Calibri Light"/>
          <w:i w:val="0"/>
          <w:iCs w:val="0"/>
          <w:color w:val="auto"/>
          <w:sz w:val="24"/>
        </w:rPr>
        <w:t>?</w:t>
      </w:r>
      <w:r w:rsidR="00282863">
        <w:rPr>
          <w:rStyle w:val="IntenseEmphasis"/>
          <w:rFonts w:ascii="Calibri Light" w:hAnsi="Calibri Light"/>
          <w:i w:val="0"/>
          <w:iCs w:val="0"/>
          <w:color w:val="auto"/>
          <w:sz w:val="24"/>
        </w:rPr>
        <w:t>”</w:t>
      </w:r>
      <w:r w:rsidR="004C6B04">
        <w:rPr>
          <w:rStyle w:val="IntenseEmphasis"/>
          <w:rFonts w:ascii="Calibri Light" w:hAnsi="Calibri Light"/>
          <w:i w:val="0"/>
          <w:iCs w:val="0"/>
          <w:color w:val="auto"/>
          <w:sz w:val="24"/>
        </w:rPr>
        <w:t xml:space="preserve"> How could a person weary the Lord today?</w:t>
      </w:r>
    </w:p>
    <w:p w14:paraId="7B820CEE" w14:textId="4EA1DC21" w:rsidR="00FC5F01" w:rsidRDefault="00936CF4" w:rsidP="00FC5F01">
      <w:pPr>
        <w:pStyle w:val="GBC-H1"/>
      </w:pPr>
      <w:r>
        <w:lastRenderedPageBreak/>
        <w:t xml:space="preserve">God’s justice begins with the </w:t>
      </w:r>
      <w:r w:rsidR="00204727">
        <w:t>refin</w:t>
      </w:r>
      <w:r>
        <w:t>ing of</w:t>
      </w:r>
      <w:r w:rsidR="00C53A91" w:rsidRPr="00C53A91">
        <w:t xml:space="preserve"> His </w:t>
      </w:r>
      <w:r>
        <w:t>followers</w:t>
      </w:r>
      <w:r w:rsidR="00C53A91" w:rsidRPr="00C53A91">
        <w:t>.</w:t>
      </w:r>
    </w:p>
    <w:p w14:paraId="47371101" w14:textId="45FF9747" w:rsidR="00FC5F01" w:rsidRPr="00FC5F01" w:rsidRDefault="0073424C" w:rsidP="00FC5F01">
      <w:pPr>
        <w:pStyle w:val="GBC-H2"/>
        <w:numPr>
          <w:ilvl w:val="0"/>
          <w:numId w:val="23"/>
        </w:numPr>
      </w:pPr>
      <w:r>
        <w:t>We want justice for our enemies</w:t>
      </w:r>
      <w:r w:rsidR="000E700C">
        <w:t>,</w:t>
      </w:r>
      <w:r>
        <w:t xml:space="preserve"> but God starts with us.</w:t>
      </w:r>
    </w:p>
    <w:p w14:paraId="1CC23F23" w14:textId="3E11823D" w:rsidR="00FC5F01" w:rsidRDefault="005946FF" w:rsidP="004435C5">
      <w:pPr>
        <w:pStyle w:val="GBC-List"/>
      </w:pPr>
      <w:r>
        <w:t xml:space="preserve">v. 1 </w:t>
      </w:r>
      <w:r w:rsidRPr="005946FF">
        <w:rPr>
          <w:i/>
        </w:rPr>
        <w:t>the L</w:t>
      </w:r>
      <w:r w:rsidR="003660F0">
        <w:rPr>
          <w:i/>
        </w:rPr>
        <w:t>ord</w:t>
      </w:r>
      <w:r w:rsidRPr="005946FF">
        <w:rPr>
          <w:i/>
        </w:rPr>
        <w:t xml:space="preserve"> whom you seek will suddenly come to his temple</w:t>
      </w:r>
      <w:r w:rsidRPr="005946FF">
        <w:t xml:space="preserve"> </w:t>
      </w:r>
    </w:p>
    <w:p w14:paraId="67C08F13" w14:textId="2C07CBBD" w:rsidR="00F51887" w:rsidRPr="006039DD" w:rsidRDefault="00F51887" w:rsidP="00F51887">
      <w:pPr>
        <w:pStyle w:val="GBC-List"/>
      </w:pPr>
      <w:r>
        <w:t xml:space="preserve">v. 3 </w:t>
      </w:r>
      <w:r w:rsidRPr="00F51887">
        <w:rPr>
          <w:i/>
        </w:rPr>
        <w:t>he will purify the sons of Levi</w:t>
      </w:r>
    </w:p>
    <w:p w14:paraId="421FCB5B" w14:textId="12B2AA3A" w:rsidR="006039DD" w:rsidRPr="006039DD" w:rsidRDefault="006039DD" w:rsidP="006039DD">
      <w:pPr>
        <w:pStyle w:val="GBC-List"/>
        <w:rPr>
          <w:i/>
        </w:rPr>
      </w:pPr>
      <w:r w:rsidRPr="00542E77">
        <w:t xml:space="preserve">1 Peter 4:17 </w:t>
      </w:r>
      <w:r w:rsidRPr="00BA23B3">
        <w:rPr>
          <w:i/>
        </w:rPr>
        <w:t>For it is time for judgment to begin at the household of God; and if it begins with us, what will be the outcome for those who do not obey the gospel of God?</w:t>
      </w:r>
    </w:p>
    <w:p w14:paraId="5F8D1822" w14:textId="730FC6FD" w:rsidR="003C56EC" w:rsidRDefault="00014D3D" w:rsidP="003C56EC">
      <w:pPr>
        <w:pStyle w:val="GBC-H2"/>
      </w:pPr>
      <w:r>
        <w:t xml:space="preserve">Who else but </w:t>
      </w:r>
      <w:r w:rsidR="00693905">
        <w:t>Jesus could Malachi have been speaking of?</w:t>
      </w:r>
    </w:p>
    <w:p w14:paraId="428BFA51" w14:textId="7C49C7A5" w:rsidR="00693905" w:rsidRPr="00693905" w:rsidRDefault="00D810A5" w:rsidP="00D810A5">
      <w:pPr>
        <w:pStyle w:val="GBC-List"/>
        <w:rPr>
          <w:i/>
        </w:rPr>
      </w:pPr>
      <w:r w:rsidRPr="00D810A5">
        <w:t>v. 1</w:t>
      </w:r>
      <w:r>
        <w:rPr>
          <w:i/>
        </w:rPr>
        <w:t xml:space="preserve"> </w:t>
      </w:r>
      <w:r w:rsidRPr="00D810A5">
        <w:rPr>
          <w:i/>
        </w:rPr>
        <w:t>the L</w:t>
      </w:r>
      <w:r w:rsidR="00E21BEE">
        <w:rPr>
          <w:i/>
        </w:rPr>
        <w:t>ord</w:t>
      </w:r>
      <w:bookmarkStart w:id="0" w:name="_GoBack"/>
      <w:bookmarkEnd w:id="0"/>
      <w:r w:rsidRPr="00D810A5">
        <w:rPr>
          <w:i/>
        </w:rPr>
        <w:t xml:space="preserve"> whom you seek will suddenly come to his temple</w:t>
      </w:r>
    </w:p>
    <w:p w14:paraId="1404AFFA" w14:textId="3854B00F" w:rsidR="004C1FFA" w:rsidRPr="004C1FFA" w:rsidRDefault="004C1FFA" w:rsidP="004C1FFA">
      <w:pPr>
        <w:pStyle w:val="GBC-List"/>
        <w:rPr>
          <w:i/>
        </w:rPr>
      </w:pPr>
      <w:r>
        <w:t xml:space="preserve">v. 1 </w:t>
      </w:r>
      <w:r w:rsidRPr="004C1FFA">
        <w:rPr>
          <w:i/>
        </w:rPr>
        <w:t>the messenger of the covenant in whom you delight, behold, he is coming</w:t>
      </w:r>
    </w:p>
    <w:p w14:paraId="4C6EDBC8" w14:textId="38CC6327" w:rsidR="003C56EC" w:rsidRDefault="003C56EC" w:rsidP="003C56EC">
      <w:pPr>
        <w:pStyle w:val="GBC-List"/>
        <w:rPr>
          <w:i/>
        </w:rPr>
      </w:pPr>
      <w:r w:rsidRPr="003C56EC">
        <w:t xml:space="preserve">Luke 7:27 </w:t>
      </w:r>
      <w:r w:rsidRPr="003C56EC">
        <w:rPr>
          <w:i/>
        </w:rPr>
        <w:t>This is he of whom it is written, “‘Behold, I send my messenger before your face, who will prepare your way before you.’</w:t>
      </w:r>
    </w:p>
    <w:p w14:paraId="479A6EFC" w14:textId="6C4B86E1" w:rsidR="003C56EC" w:rsidRPr="00E644D9" w:rsidRDefault="00CF3BB7" w:rsidP="00E644D9">
      <w:pPr>
        <w:pStyle w:val="GBC-List"/>
        <w:rPr>
          <w:i/>
        </w:rPr>
      </w:pPr>
      <w:r w:rsidRPr="00CF3BB7">
        <w:t>John 2:14–15</w:t>
      </w:r>
      <w:r w:rsidRPr="00CF3BB7">
        <w:rPr>
          <w:i/>
        </w:rPr>
        <w:t xml:space="preserve"> In the temple he found those who were selling oxen and sheep and pigeons, and the money-changers sitting there. And making a whip of cords, he drove them all out of the temple, with the sheep and oxen. And he poured out the coins of the money-changers and overturned their tables.</w:t>
      </w:r>
    </w:p>
    <w:p w14:paraId="62FCD2CB" w14:textId="730951F7" w:rsidR="00FC5F01" w:rsidRPr="00971038" w:rsidRDefault="0032278E" w:rsidP="00FC5F01">
      <w:pPr>
        <w:pStyle w:val="GBC-H2"/>
      </w:pPr>
      <w:r>
        <w:t>A r</w:t>
      </w:r>
      <w:r w:rsidR="00A130E5">
        <w:t>efin</w:t>
      </w:r>
      <w:r>
        <w:t>er’s</w:t>
      </w:r>
      <w:r w:rsidR="00A130E5">
        <w:t xml:space="preserve"> fire is </w:t>
      </w:r>
      <w:r w:rsidR="00401799">
        <w:t>different than an arson’s fire.</w:t>
      </w:r>
    </w:p>
    <w:p w14:paraId="182F8E9D" w14:textId="1C70B21A" w:rsidR="00FC5F01" w:rsidRDefault="00234CA9" w:rsidP="00234CA9">
      <w:pPr>
        <w:pStyle w:val="GBC-List"/>
      </w:pPr>
      <w:r>
        <w:t xml:space="preserve">v. 2 </w:t>
      </w:r>
      <w:r w:rsidRPr="00A130E5">
        <w:rPr>
          <w:i/>
        </w:rPr>
        <w:t>For he is like a refiner's fire and like fullers' soap.</w:t>
      </w:r>
    </w:p>
    <w:p w14:paraId="614D8E40" w14:textId="43901AE4" w:rsidR="00B3476C" w:rsidRDefault="00234CA9" w:rsidP="00E644D9">
      <w:pPr>
        <w:pStyle w:val="GBC-List"/>
      </w:pPr>
      <w:r>
        <w:t xml:space="preserve">v. 3 </w:t>
      </w:r>
      <w:r w:rsidR="00297D33" w:rsidRPr="00A130E5">
        <w:rPr>
          <w:i/>
        </w:rPr>
        <w:t>he will purify the sons of Levi and refine them like gold and silver</w:t>
      </w:r>
    </w:p>
    <w:p w14:paraId="6584A711" w14:textId="4C0D0D03" w:rsidR="00FC5F01" w:rsidRPr="00715A49" w:rsidRDefault="00E644D9" w:rsidP="00FC5F01">
      <w:pPr>
        <w:pStyle w:val="GBC-Qbullet"/>
        <w:rPr>
          <w:rStyle w:val="eop"/>
        </w:rPr>
      </w:pPr>
      <w:r>
        <w:rPr>
          <w:rStyle w:val="eop"/>
        </w:rPr>
        <w:t>Why</w:t>
      </w:r>
      <w:r w:rsidR="00FD53E7">
        <w:rPr>
          <w:rStyle w:val="eop"/>
        </w:rPr>
        <w:t xml:space="preserve"> do you think God start</w:t>
      </w:r>
      <w:r w:rsidR="00397FB5">
        <w:rPr>
          <w:rStyle w:val="eop"/>
        </w:rPr>
        <w:t xml:space="preserve">s by purifying His representatives </w:t>
      </w:r>
      <w:r w:rsidR="00CF1B1C">
        <w:rPr>
          <w:rStyle w:val="eop"/>
        </w:rPr>
        <w:t>before bringing judgment to the world?</w:t>
      </w:r>
    </w:p>
    <w:p w14:paraId="03E1C866" w14:textId="77777777" w:rsidR="0063034F" w:rsidRPr="00FC5F01" w:rsidRDefault="0063034F" w:rsidP="0063034F">
      <w:pPr>
        <w:pStyle w:val="GBC-Qbullet"/>
        <w:rPr>
          <w:rStyle w:val="IntenseEmphasis"/>
          <w:rFonts w:ascii="Calibri Light" w:hAnsi="Calibri Light"/>
          <w:i w:val="0"/>
          <w:iCs w:val="0"/>
          <w:color w:val="auto"/>
          <w:sz w:val="24"/>
        </w:rPr>
      </w:pPr>
      <w:r>
        <w:rPr>
          <w:rStyle w:val="eop"/>
        </w:rPr>
        <w:t xml:space="preserve">How is a refiner’s fire </w:t>
      </w:r>
      <w:proofErr w:type="gramStart"/>
      <w:r>
        <w:rPr>
          <w:rStyle w:val="eop"/>
        </w:rPr>
        <w:t>similar to</w:t>
      </w:r>
      <w:proofErr w:type="gramEnd"/>
      <w:r>
        <w:rPr>
          <w:rStyle w:val="eop"/>
        </w:rPr>
        <w:t xml:space="preserve"> an arson’s fire? How is it different?</w:t>
      </w:r>
    </w:p>
    <w:p w14:paraId="2D0A26E5" w14:textId="50D50D9A" w:rsidR="00FC5F01" w:rsidRDefault="003C1C9D" w:rsidP="00FC5F01">
      <w:pPr>
        <w:pStyle w:val="GBC-Qbullet"/>
        <w:rPr>
          <w:rStyle w:val="eop"/>
        </w:rPr>
      </w:pPr>
      <w:r>
        <w:rPr>
          <w:rStyle w:val="eop"/>
        </w:rPr>
        <w:t>What are some of the ways that God refines His people?</w:t>
      </w:r>
    </w:p>
    <w:p w14:paraId="0ED0C138" w14:textId="77777777" w:rsidR="00CD7B03" w:rsidRDefault="00936CF4" w:rsidP="00FC5F01">
      <w:pPr>
        <w:pStyle w:val="GBC-H1"/>
      </w:pPr>
      <w:r>
        <w:lastRenderedPageBreak/>
        <w:t>God’s justice ends with the judgment of the world.</w:t>
      </w:r>
    </w:p>
    <w:p w14:paraId="0E022BF7" w14:textId="13565149" w:rsidR="00FC5F01" w:rsidRPr="00FC5F01" w:rsidRDefault="006E7C2C" w:rsidP="00FC5F01">
      <w:pPr>
        <w:pStyle w:val="GBC-H2"/>
        <w:numPr>
          <w:ilvl w:val="0"/>
          <w:numId w:val="22"/>
        </w:numPr>
      </w:pPr>
      <w:r>
        <w:t xml:space="preserve">Jesus’ second coming will </w:t>
      </w:r>
      <w:r w:rsidR="0096254D">
        <w:t>bring perfect justice.</w:t>
      </w:r>
    </w:p>
    <w:p w14:paraId="5DA8DAEA" w14:textId="77777777" w:rsidR="00BA23B3" w:rsidRDefault="00BA23B3" w:rsidP="00BA23B3">
      <w:pPr>
        <w:pStyle w:val="GBC-List"/>
        <w:rPr>
          <w:i/>
        </w:rPr>
      </w:pPr>
      <w:r>
        <w:t xml:space="preserve">v. 5 </w:t>
      </w:r>
      <w:r w:rsidRPr="002F2671">
        <w:rPr>
          <w:i/>
        </w:rPr>
        <w:t>Then I will draw near to you for judgment.</w:t>
      </w:r>
    </w:p>
    <w:p w14:paraId="617655C8" w14:textId="68BE9A4B" w:rsidR="00BA23B3" w:rsidRPr="00104C8D" w:rsidRDefault="00BA23B3" w:rsidP="00BA23B3">
      <w:pPr>
        <w:pStyle w:val="GBC-List"/>
        <w:rPr>
          <w:i/>
        </w:rPr>
      </w:pPr>
      <w:r w:rsidRPr="00BA23B3">
        <w:t>Matthew 16:27</w:t>
      </w:r>
      <w:r w:rsidRPr="00BA23B3">
        <w:rPr>
          <w:i/>
        </w:rPr>
        <w:t xml:space="preserve"> For the Son of Man is going to come with his angels in the glory of his Father, and then he will repay each person according to what he has done.</w:t>
      </w:r>
    </w:p>
    <w:p w14:paraId="2DAD6EF1" w14:textId="2A585987" w:rsidR="00FC5F01" w:rsidRPr="00FC5F01" w:rsidRDefault="009D26A6" w:rsidP="00FC5F01">
      <w:pPr>
        <w:pStyle w:val="GBC-H2"/>
      </w:pPr>
      <w:r>
        <w:t>God’s</w:t>
      </w:r>
      <w:r w:rsidR="0096254D">
        <w:t xml:space="preserve"> judgment</w:t>
      </w:r>
      <w:r w:rsidR="00750343">
        <w:t xml:space="preserve"> will be according to God’s standard.</w:t>
      </w:r>
    </w:p>
    <w:p w14:paraId="7185E3A5" w14:textId="1E83F77A" w:rsidR="00FC5F01" w:rsidRDefault="00EF5B55" w:rsidP="00EF5B55">
      <w:pPr>
        <w:pStyle w:val="GBC-List"/>
      </w:pPr>
      <w:r>
        <w:t xml:space="preserve">v. 5 </w:t>
      </w:r>
      <w:r w:rsidRPr="007D58FC">
        <w:rPr>
          <w:i/>
        </w:rPr>
        <w:t>I will be a swift witness against the sorcerers, against the adulterers, against those who swear falsely, against those who oppress the hired worker in his wages, the widow and the fatherless, against those who thrust aside the sojourner, and do not fear me, says the LORD of hosts.</w:t>
      </w:r>
    </w:p>
    <w:p w14:paraId="387B37D0" w14:textId="4390D187" w:rsidR="00FC5F01" w:rsidRDefault="00750343" w:rsidP="00AA3F20">
      <w:pPr>
        <w:pStyle w:val="GBC-H2"/>
      </w:pPr>
      <w:r>
        <w:t>Jesus is o</w:t>
      </w:r>
      <w:r w:rsidR="000C2522">
        <w:t>ur only hope</w:t>
      </w:r>
      <w:r w:rsidR="00E20B9D">
        <w:t xml:space="preserve"> to stand at </w:t>
      </w:r>
      <w:r w:rsidR="00BE167B">
        <w:t xml:space="preserve">the </w:t>
      </w:r>
      <w:r>
        <w:t xml:space="preserve">day of </w:t>
      </w:r>
      <w:r w:rsidR="00E20B9D">
        <w:t>judgment</w:t>
      </w:r>
      <w:r>
        <w:t>.</w:t>
      </w:r>
    </w:p>
    <w:p w14:paraId="0434D1DB" w14:textId="794C1DD1" w:rsidR="00AA3F20" w:rsidRPr="001A7ADE" w:rsidRDefault="00AA3F20" w:rsidP="00BE167B">
      <w:pPr>
        <w:pStyle w:val="GBC-List"/>
      </w:pPr>
      <w:r>
        <w:t xml:space="preserve">v. 2 </w:t>
      </w:r>
      <w:r w:rsidRPr="00AA3F20">
        <w:rPr>
          <w:i/>
        </w:rPr>
        <w:t>But who can endure the day of his coming, and who can stand when he appears?</w:t>
      </w:r>
    </w:p>
    <w:p w14:paraId="03861C77" w14:textId="55CD8815" w:rsidR="005D17F8" w:rsidRDefault="005D17F8" w:rsidP="005D17F8">
      <w:pPr>
        <w:pStyle w:val="GBC-List"/>
      </w:pPr>
      <w:r>
        <w:t>1 The</w:t>
      </w:r>
      <w:r w:rsidR="00E953B2">
        <w:t>s</w:t>
      </w:r>
      <w:r>
        <w:t xml:space="preserve">salonians 1:10 </w:t>
      </w:r>
      <w:r w:rsidRPr="00E953B2">
        <w:rPr>
          <w:i/>
        </w:rPr>
        <w:t>wait for his Son from heaven, whom he raised from the dead, Jesus who delivers us from the wrath to come.</w:t>
      </w:r>
    </w:p>
    <w:p w14:paraId="6A18FE9A" w14:textId="11D452B2" w:rsidR="00FC5F01" w:rsidRPr="00715A49" w:rsidRDefault="00750EFE" w:rsidP="00FC5F01">
      <w:pPr>
        <w:pStyle w:val="GBC-Qbullet"/>
        <w:rPr>
          <w:rStyle w:val="eop"/>
        </w:rPr>
      </w:pPr>
      <w:r>
        <w:rPr>
          <w:rStyle w:val="eop"/>
        </w:rPr>
        <w:t xml:space="preserve">How can the </w:t>
      </w:r>
      <w:r w:rsidR="00A225FD">
        <w:rPr>
          <w:rStyle w:val="eop"/>
        </w:rPr>
        <w:t xml:space="preserve">promise of the </w:t>
      </w:r>
      <w:r>
        <w:rPr>
          <w:rStyle w:val="eop"/>
        </w:rPr>
        <w:t>final judgment bring comfort</w:t>
      </w:r>
      <w:r w:rsidR="009D26A6">
        <w:rPr>
          <w:rStyle w:val="eop"/>
        </w:rPr>
        <w:t xml:space="preserve"> to a believer</w:t>
      </w:r>
      <w:r>
        <w:rPr>
          <w:rStyle w:val="eop"/>
        </w:rPr>
        <w:t>?</w:t>
      </w:r>
    </w:p>
    <w:p w14:paraId="5BEC4431" w14:textId="08CD2ECB" w:rsidR="00FC5F01" w:rsidRDefault="002522DD" w:rsidP="00FC5F01">
      <w:pPr>
        <w:pStyle w:val="GBC-Qbullet"/>
        <w:rPr>
          <w:rStyle w:val="eop"/>
        </w:rPr>
      </w:pPr>
      <w:r>
        <w:rPr>
          <w:rStyle w:val="eop"/>
        </w:rPr>
        <w:t>How are the sin</w:t>
      </w:r>
      <w:r w:rsidR="00275244">
        <w:rPr>
          <w:rStyle w:val="eop"/>
        </w:rPr>
        <w:t xml:space="preserve">s listed in v. 5 </w:t>
      </w:r>
      <w:proofErr w:type="gramStart"/>
      <w:r w:rsidR="00275244">
        <w:rPr>
          <w:rStyle w:val="eop"/>
        </w:rPr>
        <w:t>similar to</w:t>
      </w:r>
      <w:proofErr w:type="gramEnd"/>
      <w:r w:rsidR="00275244">
        <w:rPr>
          <w:rStyle w:val="eop"/>
        </w:rPr>
        <w:t xml:space="preserve"> what people recognize as injustice</w:t>
      </w:r>
      <w:r w:rsidR="009C7C48">
        <w:rPr>
          <w:rStyle w:val="eop"/>
        </w:rPr>
        <w:t xml:space="preserve"> today? How are they different?</w:t>
      </w:r>
    </w:p>
    <w:p w14:paraId="1200FB5F" w14:textId="32A51545" w:rsidR="00FC5F01" w:rsidRDefault="00167AEE" w:rsidP="00FC5F01">
      <w:pPr>
        <w:pStyle w:val="GBC-Qbullet"/>
        <w:rPr>
          <w:rStyle w:val="eop"/>
        </w:rPr>
      </w:pPr>
      <w:r>
        <w:rPr>
          <w:rStyle w:val="eop"/>
        </w:rPr>
        <w:t>Why does God judge people who don’t fear Him (v. 5)?</w:t>
      </w:r>
    </w:p>
    <w:p w14:paraId="022DBBF5" w14:textId="6CAD2D31" w:rsidR="00167AEE" w:rsidRDefault="00167AEE" w:rsidP="00FC5F01">
      <w:pPr>
        <w:pStyle w:val="GBC-Qbullet"/>
        <w:rPr>
          <w:rStyle w:val="eop"/>
        </w:rPr>
      </w:pPr>
      <w:r>
        <w:rPr>
          <w:rStyle w:val="eop"/>
        </w:rPr>
        <w:t>How would you answer the question of v. 2?</w:t>
      </w:r>
    </w:p>
    <w:p w14:paraId="4AAB92A8" w14:textId="144F2AFF" w:rsidR="00354266" w:rsidRPr="00FC5F01" w:rsidRDefault="00354266" w:rsidP="00FC5F01">
      <w:pPr>
        <w:pStyle w:val="GBC-Qbullet"/>
        <w:rPr>
          <w:rStyle w:val="IntenseEmphasis"/>
          <w:rFonts w:ascii="Calibri Light" w:hAnsi="Calibri Light"/>
          <w:i w:val="0"/>
          <w:iCs w:val="0"/>
          <w:color w:val="auto"/>
          <w:sz w:val="24"/>
        </w:rPr>
      </w:pPr>
      <w:r>
        <w:rPr>
          <w:rStyle w:val="eop"/>
        </w:rPr>
        <w:t>Where do you most need prayer in applying this passage?</w:t>
      </w:r>
    </w:p>
    <w:p w14:paraId="1732E2EF" w14:textId="77777777" w:rsidR="00CA4008" w:rsidRDefault="00CA4008">
      <w:pPr>
        <w:rPr>
          <w:lang w:bidi="he-IL"/>
        </w:rPr>
      </w:pPr>
    </w:p>
    <w:p w14:paraId="1638B29C" w14:textId="34DEE79C" w:rsidR="00080F9A" w:rsidRDefault="00080F9A">
      <w:pPr>
        <w:rPr>
          <w:lang w:bidi="he-IL"/>
        </w:rPr>
      </w:pPr>
    </w:p>
    <w:p w14:paraId="66681699" w14:textId="77777777" w:rsidR="00354266" w:rsidRDefault="00354266">
      <w:pPr>
        <w:rPr>
          <w:lang w:bidi="he-IL"/>
        </w:rPr>
      </w:pPr>
    </w:p>
    <w:p w14:paraId="1828BE9A" w14:textId="0D9CE661"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Next week, we’ll study</w:t>
      </w:r>
      <w:r w:rsidR="00354266">
        <w:rPr>
          <w:rFonts w:ascii="Calibri Light" w:hAnsi="Calibri Light" w:cs="Calibri Light"/>
        </w:rPr>
        <w:t xml:space="preserve"> </w:t>
      </w:r>
      <w:r w:rsidR="00354266" w:rsidRPr="00354266">
        <w:rPr>
          <w:rFonts w:ascii="Calibri Light" w:hAnsi="Calibri Light" w:cs="Calibri Light"/>
        </w:rPr>
        <w:t>Malachi 3:6-12</w:t>
      </w:r>
      <w:r>
        <w:rPr>
          <w:rFonts w:ascii="Calibri Light" w:hAnsi="Calibri Light" w:cs="Calibri Light"/>
        </w:rPr>
        <w:t xml:space="preserve"> </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B1A0E" w14:textId="77777777" w:rsidR="00B825AB" w:rsidRDefault="00B825AB" w:rsidP="000958B9">
      <w:pPr>
        <w:spacing w:after="0" w:line="240" w:lineRule="auto"/>
      </w:pPr>
      <w:r>
        <w:separator/>
      </w:r>
    </w:p>
  </w:endnote>
  <w:endnote w:type="continuationSeparator" w:id="0">
    <w:p w14:paraId="5BCEA278" w14:textId="77777777" w:rsidR="00B825AB" w:rsidRDefault="00B825AB"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AD77" w14:textId="77777777" w:rsidR="00B825AB" w:rsidRDefault="00B825AB" w:rsidP="000958B9">
      <w:pPr>
        <w:spacing w:after="0" w:line="240" w:lineRule="auto"/>
      </w:pPr>
      <w:r>
        <w:separator/>
      </w:r>
    </w:p>
  </w:footnote>
  <w:footnote w:type="continuationSeparator" w:id="0">
    <w:p w14:paraId="061B3E1E" w14:textId="77777777" w:rsidR="00B825AB" w:rsidRDefault="00B825AB"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7633CB67" w:rsidR="000958B9" w:rsidRPr="000958B9" w:rsidRDefault="00E21BEE"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9B6E68">
          <w:rPr>
            <w:rFonts w:ascii="Source Sans Pro" w:hAnsi="Source Sans Pro"/>
            <w:sz w:val="32"/>
            <w:szCs w:val="32"/>
          </w:rPr>
          <w:t>Refiner’s Fire</w:t>
        </w:r>
      </w:sdtContent>
    </w:sdt>
    <w:r w:rsidR="000958B9">
      <w:rPr>
        <w:rFonts w:ascii="Source Sans Pro" w:hAnsi="Source Sans Pro"/>
        <w:sz w:val="32"/>
        <w:szCs w:val="32"/>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E43B23">
          <w:rPr>
            <w:rFonts w:asciiTheme="majorHAnsi" w:hAnsiTheme="majorHAnsi"/>
            <w:color w:val="808080" w:themeColor="background1" w:themeShade="80"/>
          </w:rPr>
          <w:t>Malachi 2:17-3:5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0844"/>
    <w:rsid w:val="00014D3D"/>
    <w:rsid w:val="000216AE"/>
    <w:rsid w:val="00042A16"/>
    <w:rsid w:val="00053E9D"/>
    <w:rsid w:val="00057026"/>
    <w:rsid w:val="00080F9A"/>
    <w:rsid w:val="00083B6D"/>
    <w:rsid w:val="000958B9"/>
    <w:rsid w:val="000A1394"/>
    <w:rsid w:val="000A34A4"/>
    <w:rsid w:val="000A7701"/>
    <w:rsid w:val="000C2522"/>
    <w:rsid w:val="000C3689"/>
    <w:rsid w:val="000E700C"/>
    <w:rsid w:val="00101F1C"/>
    <w:rsid w:val="00104C8D"/>
    <w:rsid w:val="0011108C"/>
    <w:rsid w:val="00136B50"/>
    <w:rsid w:val="001431E4"/>
    <w:rsid w:val="00165B99"/>
    <w:rsid w:val="001660D8"/>
    <w:rsid w:val="00167AEE"/>
    <w:rsid w:val="00181798"/>
    <w:rsid w:val="00186681"/>
    <w:rsid w:val="001A58A4"/>
    <w:rsid w:val="001A7ADE"/>
    <w:rsid w:val="001B2308"/>
    <w:rsid w:val="001D229A"/>
    <w:rsid w:val="001E298D"/>
    <w:rsid w:val="001F4639"/>
    <w:rsid w:val="002034F5"/>
    <w:rsid w:val="002039BE"/>
    <w:rsid w:val="00204727"/>
    <w:rsid w:val="00234CA9"/>
    <w:rsid w:val="002463CE"/>
    <w:rsid w:val="002522DD"/>
    <w:rsid w:val="00256A63"/>
    <w:rsid w:val="00263832"/>
    <w:rsid w:val="0026481C"/>
    <w:rsid w:val="00266B8B"/>
    <w:rsid w:val="00267064"/>
    <w:rsid w:val="002749C0"/>
    <w:rsid w:val="00275244"/>
    <w:rsid w:val="00280E4F"/>
    <w:rsid w:val="00282863"/>
    <w:rsid w:val="00287ED2"/>
    <w:rsid w:val="002913B2"/>
    <w:rsid w:val="002942F0"/>
    <w:rsid w:val="00297D33"/>
    <w:rsid w:val="002A624B"/>
    <w:rsid w:val="002B058B"/>
    <w:rsid w:val="002F179A"/>
    <w:rsid w:val="002F2671"/>
    <w:rsid w:val="002F68BC"/>
    <w:rsid w:val="00310FD6"/>
    <w:rsid w:val="0032278E"/>
    <w:rsid w:val="00354266"/>
    <w:rsid w:val="003660F0"/>
    <w:rsid w:val="00391C6A"/>
    <w:rsid w:val="00397FB5"/>
    <w:rsid w:val="003A5EB8"/>
    <w:rsid w:val="003A62F5"/>
    <w:rsid w:val="003B57DB"/>
    <w:rsid w:val="003C1C9D"/>
    <w:rsid w:val="003C56EC"/>
    <w:rsid w:val="003D1E27"/>
    <w:rsid w:val="003E20E6"/>
    <w:rsid w:val="003E26AA"/>
    <w:rsid w:val="003E7252"/>
    <w:rsid w:val="003F257C"/>
    <w:rsid w:val="00401799"/>
    <w:rsid w:val="004435C5"/>
    <w:rsid w:val="00490F76"/>
    <w:rsid w:val="004C1FFA"/>
    <w:rsid w:val="004C477D"/>
    <w:rsid w:val="004C6B04"/>
    <w:rsid w:val="004E08FA"/>
    <w:rsid w:val="004F29C1"/>
    <w:rsid w:val="00510888"/>
    <w:rsid w:val="005262C5"/>
    <w:rsid w:val="0053795E"/>
    <w:rsid w:val="00542390"/>
    <w:rsid w:val="00542E77"/>
    <w:rsid w:val="00550B8F"/>
    <w:rsid w:val="005575B2"/>
    <w:rsid w:val="00572E64"/>
    <w:rsid w:val="00582879"/>
    <w:rsid w:val="00584CD4"/>
    <w:rsid w:val="00584DAB"/>
    <w:rsid w:val="00586C8C"/>
    <w:rsid w:val="0059306E"/>
    <w:rsid w:val="005946FF"/>
    <w:rsid w:val="005B439E"/>
    <w:rsid w:val="005B5366"/>
    <w:rsid w:val="005B6838"/>
    <w:rsid w:val="005C4EDB"/>
    <w:rsid w:val="005C596B"/>
    <w:rsid w:val="005D17F8"/>
    <w:rsid w:val="005D1D60"/>
    <w:rsid w:val="006039DD"/>
    <w:rsid w:val="00612C27"/>
    <w:rsid w:val="0063034F"/>
    <w:rsid w:val="00640CCA"/>
    <w:rsid w:val="00690713"/>
    <w:rsid w:val="00693905"/>
    <w:rsid w:val="006E4CAD"/>
    <w:rsid w:val="006E7C2C"/>
    <w:rsid w:val="006F7F59"/>
    <w:rsid w:val="00715A49"/>
    <w:rsid w:val="00720F01"/>
    <w:rsid w:val="00723B30"/>
    <w:rsid w:val="0073424C"/>
    <w:rsid w:val="007416C2"/>
    <w:rsid w:val="00750343"/>
    <w:rsid w:val="00750466"/>
    <w:rsid w:val="00750EFE"/>
    <w:rsid w:val="00752B2A"/>
    <w:rsid w:val="00755233"/>
    <w:rsid w:val="007A4F6C"/>
    <w:rsid w:val="007C1472"/>
    <w:rsid w:val="007C64B6"/>
    <w:rsid w:val="007D0A81"/>
    <w:rsid w:val="007D58FC"/>
    <w:rsid w:val="007D6C13"/>
    <w:rsid w:val="007E757C"/>
    <w:rsid w:val="00814A55"/>
    <w:rsid w:val="008329D3"/>
    <w:rsid w:val="0084361A"/>
    <w:rsid w:val="00847687"/>
    <w:rsid w:val="008770F5"/>
    <w:rsid w:val="00881981"/>
    <w:rsid w:val="00885849"/>
    <w:rsid w:val="00887482"/>
    <w:rsid w:val="008A3484"/>
    <w:rsid w:val="008C06CA"/>
    <w:rsid w:val="008D0DCD"/>
    <w:rsid w:val="008D2502"/>
    <w:rsid w:val="008F0DD1"/>
    <w:rsid w:val="009311A7"/>
    <w:rsid w:val="00936CF4"/>
    <w:rsid w:val="009449D7"/>
    <w:rsid w:val="0096254D"/>
    <w:rsid w:val="00962B44"/>
    <w:rsid w:val="00963D20"/>
    <w:rsid w:val="009B6E68"/>
    <w:rsid w:val="009C3496"/>
    <w:rsid w:val="009C7C48"/>
    <w:rsid w:val="009D26A6"/>
    <w:rsid w:val="009D5D04"/>
    <w:rsid w:val="009D7C88"/>
    <w:rsid w:val="009E0E3A"/>
    <w:rsid w:val="00A04CBF"/>
    <w:rsid w:val="00A130E5"/>
    <w:rsid w:val="00A225FD"/>
    <w:rsid w:val="00A5365E"/>
    <w:rsid w:val="00A607BA"/>
    <w:rsid w:val="00AA38D7"/>
    <w:rsid w:val="00AA3F20"/>
    <w:rsid w:val="00AB0A76"/>
    <w:rsid w:val="00AC76DA"/>
    <w:rsid w:val="00AD270C"/>
    <w:rsid w:val="00B13E09"/>
    <w:rsid w:val="00B3476C"/>
    <w:rsid w:val="00B34E1D"/>
    <w:rsid w:val="00B46BC9"/>
    <w:rsid w:val="00B51FB2"/>
    <w:rsid w:val="00B657FA"/>
    <w:rsid w:val="00B727FA"/>
    <w:rsid w:val="00B825AB"/>
    <w:rsid w:val="00B87C56"/>
    <w:rsid w:val="00BA1DA9"/>
    <w:rsid w:val="00BA23B3"/>
    <w:rsid w:val="00BA4792"/>
    <w:rsid w:val="00BE167B"/>
    <w:rsid w:val="00BE2D43"/>
    <w:rsid w:val="00BF4692"/>
    <w:rsid w:val="00C10140"/>
    <w:rsid w:val="00C12A76"/>
    <w:rsid w:val="00C53A91"/>
    <w:rsid w:val="00C6238B"/>
    <w:rsid w:val="00C67258"/>
    <w:rsid w:val="00C712B9"/>
    <w:rsid w:val="00C86412"/>
    <w:rsid w:val="00C9216B"/>
    <w:rsid w:val="00C96348"/>
    <w:rsid w:val="00CA4008"/>
    <w:rsid w:val="00CC3935"/>
    <w:rsid w:val="00CC4AFF"/>
    <w:rsid w:val="00CD7B03"/>
    <w:rsid w:val="00CE1AB9"/>
    <w:rsid w:val="00CE2C7D"/>
    <w:rsid w:val="00CE5EC3"/>
    <w:rsid w:val="00CF1B1C"/>
    <w:rsid w:val="00CF3BB7"/>
    <w:rsid w:val="00D029B6"/>
    <w:rsid w:val="00D03E9E"/>
    <w:rsid w:val="00D16C2D"/>
    <w:rsid w:val="00D218B5"/>
    <w:rsid w:val="00D353D4"/>
    <w:rsid w:val="00D75B3D"/>
    <w:rsid w:val="00D810A5"/>
    <w:rsid w:val="00D905D2"/>
    <w:rsid w:val="00DA3026"/>
    <w:rsid w:val="00DA64A5"/>
    <w:rsid w:val="00DA6E4A"/>
    <w:rsid w:val="00DB15A4"/>
    <w:rsid w:val="00DC6436"/>
    <w:rsid w:val="00E02893"/>
    <w:rsid w:val="00E029E3"/>
    <w:rsid w:val="00E20B9D"/>
    <w:rsid w:val="00E21BEE"/>
    <w:rsid w:val="00E22FFC"/>
    <w:rsid w:val="00E43B23"/>
    <w:rsid w:val="00E465E9"/>
    <w:rsid w:val="00E644D9"/>
    <w:rsid w:val="00E65421"/>
    <w:rsid w:val="00E80A1D"/>
    <w:rsid w:val="00E83DF2"/>
    <w:rsid w:val="00E91492"/>
    <w:rsid w:val="00E93D58"/>
    <w:rsid w:val="00E953B2"/>
    <w:rsid w:val="00EA3E22"/>
    <w:rsid w:val="00EA743E"/>
    <w:rsid w:val="00EB6830"/>
    <w:rsid w:val="00EF5B55"/>
    <w:rsid w:val="00F24B96"/>
    <w:rsid w:val="00F4384D"/>
    <w:rsid w:val="00F51887"/>
    <w:rsid w:val="00F652ED"/>
    <w:rsid w:val="00F81EB3"/>
    <w:rsid w:val="00FA1574"/>
    <w:rsid w:val="00FC393A"/>
    <w:rsid w:val="00FC5F01"/>
    <w:rsid w:val="00FD0217"/>
    <w:rsid w:val="00FD53E7"/>
    <w:rsid w:val="00FE7FDA"/>
    <w:rsid w:val="00FF1F51"/>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8C4C848E-9B1A-4D36-A20D-123E86B6FB7C}">
  <ds:schemaRefs>
    <ds:schemaRef ds:uri="http://schemas.microsoft.com/office/2006/documentManagement/types"/>
    <ds:schemaRef ds:uri="6730d3b3-eb1c-4f1d-8204-48c2ec700c22"/>
    <ds:schemaRef ds:uri="http://schemas.microsoft.com/sharepoint/v3"/>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1F8B8D-047A-4071-B246-BE8ED470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71</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Refiner’s Fire</dc:title>
  <dc:subject>Series: The God Who’s Worthy of our Best</dc:subject>
  <dc:creator>Paul Sadler</dc:creator>
  <cp:keywords/>
  <dc:description/>
  <cp:lastModifiedBy>Paul Sadler</cp:lastModifiedBy>
  <cp:revision>98</cp:revision>
  <cp:lastPrinted>2017-12-06T19:26:00Z</cp:lastPrinted>
  <dcterms:created xsi:type="dcterms:W3CDTF">2019-03-29T13:56:00Z</dcterms:created>
  <dcterms:modified xsi:type="dcterms:W3CDTF">2019-03-29T16:14:00Z</dcterms:modified>
  <cp:category>Malachi 2:17-3:5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