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70412158" w:rsidR="000958B9" w:rsidRPr="00715A49" w:rsidRDefault="0062327E"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8"/>
            <w:szCs w:val="4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62327E">
            <w:rPr>
              <w:rStyle w:val="TitleChar"/>
              <w:sz w:val="28"/>
              <w:szCs w:val="44"/>
            </w:rPr>
            <w:t>It’s Not the Christian Life if You Don’t BELIEVE</w:t>
          </w:r>
        </w:sdtContent>
      </w:sdt>
      <w:r w:rsidR="00D905D2">
        <w:rPr>
          <w:rStyle w:val="TitleChar"/>
        </w:rPr>
        <w:tab/>
      </w:r>
      <w:r w:rsidRPr="0062327E">
        <w:rPr>
          <w:rFonts w:asciiTheme="majorHAnsi" w:hAnsiTheme="majorHAnsi"/>
          <w:sz w:val="26"/>
          <w:szCs w:val="26"/>
        </w:rPr>
        <w:t>January</w:t>
      </w:r>
      <w:r w:rsidR="000958B9" w:rsidRPr="0062327E">
        <w:rPr>
          <w:rFonts w:asciiTheme="majorHAnsi" w:hAnsiTheme="majorHAnsi"/>
          <w:sz w:val="26"/>
          <w:szCs w:val="26"/>
        </w:rPr>
        <w:t xml:space="preserve"> </w:t>
      </w:r>
      <w:r w:rsidRPr="0062327E">
        <w:rPr>
          <w:rFonts w:asciiTheme="majorHAnsi" w:hAnsiTheme="majorHAnsi"/>
          <w:sz w:val="26"/>
          <w:szCs w:val="26"/>
        </w:rPr>
        <w:t>7</w:t>
      </w:r>
      <w:r w:rsidR="000958B9" w:rsidRPr="0062327E">
        <w:rPr>
          <w:rFonts w:asciiTheme="majorHAnsi" w:hAnsiTheme="majorHAnsi"/>
          <w:sz w:val="26"/>
          <w:szCs w:val="26"/>
        </w:rPr>
        <w:t>,</w:t>
      </w:r>
      <w:r w:rsidR="00D353D4" w:rsidRPr="0062327E">
        <w:rPr>
          <w:rFonts w:asciiTheme="majorHAnsi" w:hAnsiTheme="majorHAnsi"/>
          <w:sz w:val="26"/>
          <w:szCs w:val="26"/>
        </w:rPr>
        <w:t xml:space="preserve"> </w:t>
      </w:r>
      <w:r w:rsidR="00AB0A76" w:rsidRPr="0062327E">
        <w:rPr>
          <w:rFonts w:asciiTheme="majorHAnsi" w:hAnsiTheme="majorHAnsi"/>
          <w:sz w:val="26"/>
          <w:szCs w:val="26"/>
        </w:rPr>
        <w:t>20</w:t>
      </w:r>
      <w:r w:rsidR="00A21485" w:rsidRPr="0062327E">
        <w:rPr>
          <w:rFonts w:asciiTheme="majorHAnsi" w:hAnsiTheme="majorHAnsi"/>
          <w:sz w:val="26"/>
          <w:szCs w:val="26"/>
        </w:rPr>
        <w:t>2</w:t>
      </w:r>
      <w:r w:rsidRPr="0062327E">
        <w:rPr>
          <w:rFonts w:asciiTheme="majorHAnsi" w:hAnsiTheme="majorHAnsi"/>
          <w:sz w:val="26"/>
          <w:szCs w:val="26"/>
        </w:rPr>
        <w:t>4</w:t>
      </w:r>
    </w:p>
    <w:p w14:paraId="73562D33" w14:textId="50E13D7D" w:rsidR="00000000" w:rsidRPr="00715A49" w:rsidRDefault="00000000" w:rsidP="001E2222">
      <w:pPr>
        <w:pStyle w:val="Header"/>
        <w:pBdr>
          <w:bottom w:val="single" w:sz="18" w:space="1" w:color="808080" w:themeColor="background1" w:themeShade="80"/>
        </w:pBdr>
        <w:tabs>
          <w:tab w:val="clear" w:pos="4680"/>
          <w:tab w:val="clear" w:pos="9360"/>
          <w:tab w:val="center" w:pos="2268"/>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62327E">
            <w:rPr>
              <w:rFonts w:asciiTheme="majorHAnsi" w:hAnsiTheme="majorHAnsi"/>
              <w:i/>
              <w:iCs/>
              <w:sz w:val="24"/>
              <w:szCs w:val="24"/>
            </w:rPr>
            <w:t>Acts 9:1</w:t>
          </w:r>
          <w:r w:rsidR="00B812D5" w:rsidRPr="00B812D5">
            <w:rPr>
              <w:rFonts w:asciiTheme="majorHAnsi" w:hAnsiTheme="majorHAnsi"/>
              <w:i/>
              <w:iCs/>
              <w:sz w:val="24"/>
              <w:szCs w:val="24"/>
            </w:rPr>
            <w:t>-</w:t>
          </w:r>
          <w:r w:rsidR="0062327E">
            <w:rPr>
              <w:rFonts w:asciiTheme="majorHAnsi" w:hAnsiTheme="majorHAnsi"/>
              <w:i/>
              <w:iCs/>
              <w:sz w:val="24"/>
              <w:szCs w:val="24"/>
            </w:rPr>
            <w:t>19</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8A37B0" w:rsidRPr="008A37B0">
            <w:rPr>
              <w:rFonts w:asciiTheme="majorHAnsi" w:hAnsiTheme="majorHAnsi"/>
              <w:i/>
              <w:iCs/>
              <w:sz w:val="24"/>
              <w:szCs w:val="24"/>
            </w:rPr>
            <w:t>Series: The Christian Life Is a 3-Legged Stool</w:t>
          </w:r>
        </w:sdtContent>
      </w:sdt>
    </w:p>
    <w:p w14:paraId="4C110380" w14:textId="19B90FA7" w:rsidR="00FC5F01" w:rsidRDefault="0024357F" w:rsidP="00FC5F01">
      <w:pPr>
        <w:pStyle w:val="Quote"/>
      </w:pPr>
      <w:r w:rsidRPr="0024357F">
        <w:t xml:space="preserve">If you believe, the evidence is all around you. </w:t>
      </w:r>
      <w:r>
        <w:t xml:space="preserve">               </w:t>
      </w:r>
      <w:r w:rsidRPr="0024357F">
        <w:t xml:space="preserve">If you don’t believe, no evidence can be enough. </w:t>
      </w:r>
      <w:r>
        <w:t xml:space="preserve">         </w:t>
      </w:r>
      <w:r w:rsidRPr="0024357F">
        <w:t>– Andrew Klavan</w:t>
      </w:r>
    </w:p>
    <w:p w14:paraId="43C016A6" w14:textId="7128883B" w:rsidR="00FC5F01" w:rsidRPr="00FC5F01" w:rsidRDefault="00FC5F01" w:rsidP="008F0DD1">
      <w:r>
        <w:t>Intro</w:t>
      </w:r>
      <w:r w:rsidR="00B254E5">
        <w:t>:</w:t>
      </w:r>
      <w:r w:rsidR="0024357F">
        <w:t xml:space="preserve"> </w:t>
      </w:r>
      <w:r w:rsidR="00735C85" w:rsidRPr="00735C85">
        <w:t>Why did he throw away the Bar Mitzvah gifts?</w:t>
      </w:r>
    </w:p>
    <w:p w14:paraId="3B31AD48" w14:textId="043D3AE0" w:rsidR="002034F5" w:rsidRPr="001E072D" w:rsidRDefault="006E4D5B" w:rsidP="00080F9A">
      <w:pPr>
        <w:pStyle w:val="GBC-H1"/>
      </w:pPr>
      <w:r w:rsidRPr="006E4D5B">
        <w:t>Conversion is only possible if the scales fall from your eyes</w:t>
      </w:r>
    </w:p>
    <w:p w14:paraId="131B94A9" w14:textId="77777777" w:rsidR="00563953" w:rsidRDefault="00563953" w:rsidP="00563953">
      <w:pPr>
        <w:pStyle w:val="GBC-H2"/>
      </w:pPr>
      <w:r>
        <w:t>Is conversion possible?</w:t>
      </w:r>
    </w:p>
    <w:p w14:paraId="67406E00" w14:textId="6F4B8BB1" w:rsidR="00563953" w:rsidRDefault="00563953" w:rsidP="00563953">
      <w:pPr>
        <w:pStyle w:val="GBC-List"/>
      </w:pPr>
      <w:r>
        <w:t xml:space="preserve">vv. 1-2 </w:t>
      </w:r>
      <w:r w:rsidRPr="003D46DA">
        <w:rPr>
          <w:i/>
          <w:iCs/>
        </w:rPr>
        <w:t>Saul, still breathing threats and murder against the disciples of the Lord, went to the high priest and asked him for letters to the synagogues at Damascus …</w:t>
      </w:r>
    </w:p>
    <w:p w14:paraId="2DC8D4DC" w14:textId="77777777" w:rsidR="00563953" w:rsidRPr="003D46DA" w:rsidRDefault="00563953" w:rsidP="00563953">
      <w:pPr>
        <w:pStyle w:val="GBC-List"/>
        <w:rPr>
          <w:i/>
          <w:iCs/>
        </w:rPr>
      </w:pPr>
      <w:r>
        <w:t xml:space="preserve">v. 2 </w:t>
      </w:r>
      <w:r w:rsidRPr="003D46DA">
        <w:rPr>
          <w:i/>
          <w:iCs/>
        </w:rPr>
        <w:t>that if he found any belonging to the Way, men or women, he might bring them bound to Jerusalem</w:t>
      </w:r>
    </w:p>
    <w:p w14:paraId="2AC82E5C" w14:textId="6DA99EF0" w:rsidR="00563953" w:rsidRDefault="00563953" w:rsidP="00563953">
      <w:pPr>
        <w:pStyle w:val="GBC-List"/>
      </w:pPr>
      <w:r>
        <w:t xml:space="preserve">Acts 22:4 </w:t>
      </w:r>
      <w:r w:rsidRPr="00DD5C32">
        <w:rPr>
          <w:i/>
          <w:iCs/>
        </w:rPr>
        <w:t>I persecuted this Way to the death, binding and delivering to prison both men and women …</w:t>
      </w:r>
    </w:p>
    <w:p w14:paraId="175DDBF3" w14:textId="77777777" w:rsidR="00563953" w:rsidRDefault="00563953" w:rsidP="00563953">
      <w:pPr>
        <w:pStyle w:val="GBC-H2"/>
      </w:pPr>
      <w:r>
        <w:t>Why would Jesus blind a man?</w:t>
      </w:r>
    </w:p>
    <w:p w14:paraId="06CBC5C8" w14:textId="77777777" w:rsidR="00563953" w:rsidRDefault="00563953" w:rsidP="00563953">
      <w:pPr>
        <w:pStyle w:val="GBC-List"/>
      </w:pPr>
      <w:r>
        <w:t xml:space="preserve">v. 3 </w:t>
      </w:r>
      <w:r w:rsidRPr="00DD5C32">
        <w:rPr>
          <w:i/>
          <w:iCs/>
        </w:rPr>
        <w:t>suddenly a light from heaven shone around him</w:t>
      </w:r>
    </w:p>
    <w:p w14:paraId="1326D4E5" w14:textId="77777777" w:rsidR="00563953" w:rsidRDefault="00563953" w:rsidP="00563953">
      <w:pPr>
        <w:pStyle w:val="GBC-List"/>
      </w:pPr>
      <w:r>
        <w:t xml:space="preserve">v. 8 </w:t>
      </w:r>
      <w:r w:rsidRPr="00CF2DC4">
        <w:rPr>
          <w:i/>
          <w:iCs/>
        </w:rPr>
        <w:t>although his eyes were opened, he saw nothing</w:t>
      </w:r>
    </w:p>
    <w:p w14:paraId="53C20718" w14:textId="77777777" w:rsidR="00563953" w:rsidRPr="00CF2DC4" w:rsidRDefault="00563953" w:rsidP="00563953">
      <w:pPr>
        <w:pStyle w:val="GBC-List"/>
        <w:rPr>
          <w:i/>
          <w:iCs/>
        </w:rPr>
      </w:pPr>
      <w:r>
        <w:t xml:space="preserve">v. 8 </w:t>
      </w:r>
      <w:r w:rsidRPr="00CF2DC4">
        <w:rPr>
          <w:i/>
          <w:iCs/>
          <w:spacing w:val="-2"/>
        </w:rPr>
        <w:t>they led him by the hand and brought him into Damascus</w:t>
      </w:r>
    </w:p>
    <w:p w14:paraId="736B6AAE" w14:textId="77777777" w:rsidR="00563953" w:rsidRDefault="00563953" w:rsidP="00563953">
      <w:pPr>
        <w:pStyle w:val="GBC-H2"/>
      </w:pPr>
      <w:r>
        <w:t>You won’t see Jesus until you deal with your blindness</w:t>
      </w:r>
    </w:p>
    <w:p w14:paraId="7AE8848D" w14:textId="77777777" w:rsidR="00563953" w:rsidRPr="00B222AE" w:rsidRDefault="00563953" w:rsidP="00563953">
      <w:pPr>
        <w:pStyle w:val="GBC-List"/>
        <w:rPr>
          <w:i/>
          <w:iCs/>
        </w:rPr>
      </w:pPr>
      <w:r>
        <w:t xml:space="preserve">2 Corinthians 4:4 </w:t>
      </w:r>
      <w:r w:rsidRPr="00B222AE">
        <w:rPr>
          <w:i/>
          <w:iCs/>
        </w:rPr>
        <w:t>the god of this world has blinded the minds of the unbelievers, to keep them from seeing the light of the gospel of the glory of Christ, who is the image of God</w:t>
      </w:r>
    </w:p>
    <w:p w14:paraId="4532126E" w14:textId="22FA0721" w:rsidR="00563953" w:rsidRDefault="00563953" w:rsidP="00563953">
      <w:pPr>
        <w:pStyle w:val="GBC-List"/>
      </w:pPr>
      <w:r>
        <w:t xml:space="preserve">Matthew 15:14 </w:t>
      </w:r>
      <w:r w:rsidRPr="00A4064E">
        <w:rPr>
          <w:i/>
          <w:iCs/>
        </w:rPr>
        <w:t>Let them alone; they are blind guides. And if the blind lead the blind, both will fall into a pit.</w:t>
      </w:r>
    </w:p>
    <w:p w14:paraId="6503955F" w14:textId="6D7B1953" w:rsidR="001E072D" w:rsidRPr="00C90066" w:rsidRDefault="003E3484" w:rsidP="001E072D">
      <w:pPr>
        <w:pStyle w:val="GBC-Qbullet"/>
        <w:rPr>
          <w:rStyle w:val="IntenseEmphasis"/>
          <w:rFonts w:ascii="Calibri Light" w:hAnsi="Calibri Light"/>
          <w:i w:val="0"/>
          <w:iCs w:val="0"/>
          <w:color w:val="auto"/>
          <w:spacing w:val="-4"/>
          <w:sz w:val="24"/>
        </w:rPr>
      </w:pPr>
      <w:r w:rsidRPr="00C90066">
        <w:rPr>
          <w:rStyle w:val="IntenseEmphasis"/>
          <w:rFonts w:ascii="Calibri Light" w:hAnsi="Calibri Light"/>
          <w:i w:val="0"/>
          <w:iCs w:val="0"/>
          <w:color w:val="auto"/>
          <w:spacing w:val="-4"/>
          <w:sz w:val="24"/>
        </w:rPr>
        <w:t xml:space="preserve">Why would God </w:t>
      </w:r>
      <w:r w:rsidR="00C90066" w:rsidRPr="00C90066">
        <w:rPr>
          <w:rStyle w:val="IntenseEmphasis"/>
          <w:rFonts w:ascii="Calibri Light" w:hAnsi="Calibri Light"/>
          <w:i w:val="0"/>
          <w:iCs w:val="0"/>
          <w:color w:val="auto"/>
          <w:spacing w:val="-4"/>
          <w:sz w:val="24"/>
        </w:rPr>
        <w:t>go to so much trouble to save someone like Saul</w:t>
      </w:r>
      <w:r w:rsidR="00CC3E48" w:rsidRPr="00C90066">
        <w:rPr>
          <w:rStyle w:val="IntenseEmphasis"/>
          <w:rFonts w:ascii="Calibri Light" w:hAnsi="Calibri Light"/>
          <w:i w:val="0"/>
          <w:iCs w:val="0"/>
          <w:color w:val="auto"/>
          <w:spacing w:val="-4"/>
          <w:sz w:val="24"/>
        </w:rPr>
        <w:t>?</w:t>
      </w:r>
    </w:p>
    <w:p w14:paraId="3052ECD9" w14:textId="33658F3F" w:rsidR="00A4064E" w:rsidRDefault="00174AEF"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purposes did blinding Saul serve</w:t>
      </w:r>
      <w:r w:rsidR="00CC3E48">
        <w:rPr>
          <w:rStyle w:val="IntenseEmphasis"/>
          <w:rFonts w:ascii="Calibri Light" w:hAnsi="Calibri Light"/>
          <w:i w:val="0"/>
          <w:iCs w:val="0"/>
          <w:color w:val="auto"/>
          <w:sz w:val="24"/>
        </w:rPr>
        <w:t>?</w:t>
      </w:r>
    </w:p>
    <w:p w14:paraId="1AD5148C" w14:textId="76A4E0B4" w:rsidR="00E22FFC" w:rsidRPr="001E072D" w:rsidRDefault="00635E9D"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When have you felt that your eyes were opened</w:t>
      </w:r>
      <w:r w:rsidR="00AA55C9">
        <w:rPr>
          <w:rStyle w:val="IntenseEmphasis"/>
          <w:rFonts w:ascii="Calibri Light" w:hAnsi="Calibri Light"/>
          <w:i w:val="0"/>
          <w:iCs w:val="0"/>
          <w:color w:val="auto"/>
          <w:sz w:val="24"/>
        </w:rPr>
        <w:t xml:space="preserve"> by God</w:t>
      </w:r>
      <w:r w:rsidR="007C1D88" w:rsidRPr="001E072D">
        <w:rPr>
          <w:rStyle w:val="IntenseEmphasis"/>
          <w:rFonts w:ascii="Calibri Light" w:hAnsi="Calibri Light"/>
          <w:i w:val="0"/>
          <w:iCs w:val="0"/>
          <w:color w:val="auto"/>
          <w:sz w:val="24"/>
        </w:rPr>
        <w:t>?</w:t>
      </w:r>
    </w:p>
    <w:p w14:paraId="7B820CEE" w14:textId="0061109F" w:rsidR="00FC5F01" w:rsidRPr="00245E6F" w:rsidRDefault="00245E6F" w:rsidP="00FC5F01">
      <w:pPr>
        <w:pStyle w:val="GBC-H1"/>
        <w:rPr>
          <w:spacing w:val="-2"/>
        </w:rPr>
      </w:pPr>
      <w:r w:rsidRPr="00245E6F">
        <w:rPr>
          <w:spacing w:val="-2"/>
        </w:rPr>
        <w:lastRenderedPageBreak/>
        <w:t>Conversion is only possible if you bow before the resurrected Jesus</w:t>
      </w:r>
    </w:p>
    <w:p w14:paraId="15E178CD" w14:textId="77777777" w:rsidR="00027315" w:rsidRDefault="00027315" w:rsidP="00027315">
      <w:pPr>
        <w:pStyle w:val="GBC-H2"/>
        <w:numPr>
          <w:ilvl w:val="0"/>
          <w:numId w:val="23"/>
        </w:numPr>
      </w:pPr>
      <w:r>
        <w:t>Saul thought he knew it all, but he didn’t know Jesus</w:t>
      </w:r>
    </w:p>
    <w:p w14:paraId="05E405AD" w14:textId="77777777" w:rsidR="00027315" w:rsidRDefault="00027315" w:rsidP="00027315">
      <w:pPr>
        <w:pStyle w:val="GBC-List"/>
      </w:pPr>
      <w:r>
        <w:t xml:space="preserve">v. 4 </w:t>
      </w:r>
      <w:r w:rsidRPr="00027315">
        <w:rPr>
          <w:i/>
          <w:iCs/>
        </w:rPr>
        <w:t>Saul, Saul, why are you persecuting me?</w:t>
      </w:r>
    </w:p>
    <w:p w14:paraId="17BA6FFA" w14:textId="77777777" w:rsidR="00027315" w:rsidRPr="00027315" w:rsidRDefault="00027315" w:rsidP="00027315">
      <w:pPr>
        <w:pStyle w:val="GBC-List"/>
        <w:rPr>
          <w:i/>
          <w:iCs/>
        </w:rPr>
      </w:pPr>
      <w:r>
        <w:t xml:space="preserve">v. 5 </w:t>
      </w:r>
      <w:r w:rsidRPr="00027315">
        <w:rPr>
          <w:i/>
          <w:iCs/>
        </w:rPr>
        <w:t xml:space="preserve">And he said, “Who are you, Lord?” </w:t>
      </w:r>
    </w:p>
    <w:p w14:paraId="66669126" w14:textId="77777777" w:rsidR="00027315" w:rsidRPr="00027315" w:rsidRDefault="00027315" w:rsidP="00027315">
      <w:pPr>
        <w:pStyle w:val="GBC-List"/>
        <w:rPr>
          <w:i/>
          <w:iCs/>
        </w:rPr>
      </w:pPr>
      <w:r>
        <w:t xml:space="preserve">v. 5 </w:t>
      </w:r>
      <w:r w:rsidRPr="00027315">
        <w:rPr>
          <w:i/>
          <w:iCs/>
        </w:rPr>
        <w:t>And he said, “I am Jesus, whom you are persecuting.”</w:t>
      </w:r>
    </w:p>
    <w:p w14:paraId="27B413D2" w14:textId="77777777" w:rsidR="00027315" w:rsidRDefault="00027315" w:rsidP="00027315">
      <w:pPr>
        <w:pStyle w:val="GBC-H2"/>
        <w:numPr>
          <w:ilvl w:val="0"/>
          <w:numId w:val="23"/>
        </w:numPr>
      </w:pPr>
      <w:r>
        <w:t>Do you know the resurrected Jesus?</w:t>
      </w:r>
    </w:p>
    <w:p w14:paraId="42691E87" w14:textId="77777777" w:rsidR="00027315" w:rsidRPr="00027315" w:rsidRDefault="00027315" w:rsidP="00027315">
      <w:pPr>
        <w:pStyle w:val="GBC-List"/>
        <w:rPr>
          <w:i/>
          <w:iCs/>
        </w:rPr>
      </w:pPr>
      <w:r>
        <w:t xml:space="preserve">1 Corinthians 15:6-8 </w:t>
      </w:r>
      <w:r w:rsidRPr="00027315">
        <w:rPr>
          <w:i/>
          <w:iCs/>
        </w:rPr>
        <w:t>Then he appeared to more than five hundred brothers at one time, most of whom are still alive, though some have fallen asleep. Then he appeared to James, then to all the apostles. Last of all, as to one untimely born, he appeared also to me.</w:t>
      </w:r>
    </w:p>
    <w:p w14:paraId="0299ED9A" w14:textId="77777777" w:rsidR="00027315" w:rsidRDefault="00027315" w:rsidP="00027315">
      <w:pPr>
        <w:pStyle w:val="GBC-H2"/>
        <w:numPr>
          <w:ilvl w:val="0"/>
          <w:numId w:val="23"/>
        </w:numPr>
      </w:pPr>
      <w:r>
        <w:t>Have you bowed before the one who shines in glory?</w:t>
      </w:r>
    </w:p>
    <w:p w14:paraId="663CE943" w14:textId="77777777" w:rsidR="00027315" w:rsidRPr="00027315" w:rsidRDefault="00027315" w:rsidP="00027315">
      <w:pPr>
        <w:pStyle w:val="GBC-List"/>
        <w:rPr>
          <w:i/>
          <w:iCs/>
        </w:rPr>
      </w:pPr>
      <w:r>
        <w:t xml:space="preserve">v. 3 </w:t>
      </w:r>
      <w:r w:rsidRPr="00027315">
        <w:rPr>
          <w:i/>
          <w:iCs/>
        </w:rPr>
        <w:t>a light from heaven shone around him</w:t>
      </w:r>
    </w:p>
    <w:p w14:paraId="49CD91A6" w14:textId="77777777" w:rsidR="00027315" w:rsidRPr="00027315" w:rsidRDefault="00027315" w:rsidP="00027315">
      <w:pPr>
        <w:pStyle w:val="GBC-List"/>
        <w:rPr>
          <w:i/>
          <w:iCs/>
        </w:rPr>
      </w:pPr>
      <w:r>
        <w:t xml:space="preserve">Acts 26:13 </w:t>
      </w:r>
      <w:r w:rsidRPr="00027315">
        <w:rPr>
          <w:i/>
          <w:iCs/>
        </w:rPr>
        <w:t>I saw on the way a light from heaven, brighter than the sun, that shone around me and those who journeyed with me.</w:t>
      </w:r>
    </w:p>
    <w:p w14:paraId="6E5963C5" w14:textId="77777777" w:rsidR="00027315" w:rsidRDefault="00027315" w:rsidP="00027315">
      <w:pPr>
        <w:pStyle w:val="GBC-List"/>
      </w:pPr>
      <w:r>
        <w:t xml:space="preserve">v. 4 </w:t>
      </w:r>
      <w:r w:rsidRPr="00027315">
        <w:rPr>
          <w:i/>
          <w:iCs/>
        </w:rPr>
        <w:t>falling to the ground, he heard a voice</w:t>
      </w:r>
    </w:p>
    <w:p w14:paraId="6CAD454B" w14:textId="0A3E86BE" w:rsidR="00C0415A" w:rsidRPr="00027315" w:rsidRDefault="00027315" w:rsidP="00027315">
      <w:pPr>
        <w:pStyle w:val="GBC-List"/>
        <w:rPr>
          <w:i/>
          <w:iCs/>
        </w:rPr>
      </w:pPr>
      <w:r>
        <w:t xml:space="preserve">John 20:27-28 </w:t>
      </w:r>
      <w:r w:rsidRPr="00027315">
        <w:rPr>
          <w:i/>
          <w:iCs/>
        </w:rPr>
        <w:t>Then he said to Thomas, “Put your finger here, and see my hands; and put out your hand, and place it in my side. Do not disbelieve, but believe.” Thomas answered him, “My Lord and my God!”</w:t>
      </w:r>
    </w:p>
    <w:p w14:paraId="6584A711" w14:textId="2F78A4CF" w:rsidR="001E072D" w:rsidRDefault="00275269" w:rsidP="001E072D">
      <w:pPr>
        <w:pStyle w:val="GBC-Qbullet"/>
        <w:rPr>
          <w:rStyle w:val="eop"/>
        </w:rPr>
      </w:pPr>
      <w:r>
        <w:rPr>
          <w:rStyle w:val="eop"/>
        </w:rPr>
        <w:t>Why couldn’t Saul recognize Jesus?</w:t>
      </w:r>
    </w:p>
    <w:p w14:paraId="2CD17BBE" w14:textId="13BB9484" w:rsidR="00251D0D" w:rsidRDefault="00251D0D" w:rsidP="001E072D">
      <w:pPr>
        <w:pStyle w:val="GBC-Qbullet"/>
        <w:rPr>
          <w:rStyle w:val="eop"/>
        </w:rPr>
      </w:pPr>
      <w:r>
        <w:rPr>
          <w:rStyle w:val="eop"/>
        </w:rPr>
        <w:t>How can we avoid</w:t>
      </w:r>
      <w:r w:rsidR="00CA2E83">
        <w:rPr>
          <w:rStyle w:val="eop"/>
        </w:rPr>
        <w:t xml:space="preserve"> </w:t>
      </w:r>
      <w:r w:rsidR="003F7B9A">
        <w:rPr>
          <w:rStyle w:val="eop"/>
        </w:rPr>
        <w:t xml:space="preserve">being </w:t>
      </w:r>
      <w:r w:rsidR="00047D6B">
        <w:rPr>
          <w:rStyle w:val="eop"/>
        </w:rPr>
        <w:t xml:space="preserve">blind to </w:t>
      </w:r>
      <w:r w:rsidR="000E7757">
        <w:rPr>
          <w:rStyle w:val="eop"/>
        </w:rPr>
        <w:t>the reality of who God is and what He wants from us?</w:t>
      </w:r>
    </w:p>
    <w:p w14:paraId="7982F25C" w14:textId="5C7A7502" w:rsidR="00FC5F01" w:rsidRDefault="002C6DFA" w:rsidP="003E5D14">
      <w:pPr>
        <w:pStyle w:val="GBC-Qbullet"/>
        <w:rPr>
          <w:rStyle w:val="eop"/>
        </w:rPr>
      </w:pPr>
      <w:r>
        <w:rPr>
          <w:rStyle w:val="eop"/>
        </w:rPr>
        <w:t>Why did Jesus appear</w:t>
      </w:r>
      <w:r w:rsidR="00883CB4">
        <w:rPr>
          <w:rStyle w:val="eop"/>
        </w:rPr>
        <w:t xml:space="preserve"> with light “brighter than the sun”</w:t>
      </w:r>
      <w:r w:rsidR="00F92E9B">
        <w:rPr>
          <w:rStyle w:val="eop"/>
        </w:rPr>
        <w:t>?</w:t>
      </w:r>
    </w:p>
    <w:p w14:paraId="716435AE" w14:textId="7A81B13F" w:rsidR="00526E23" w:rsidRDefault="00526E23" w:rsidP="003E5D14">
      <w:pPr>
        <w:pStyle w:val="GBC-Qbullet"/>
        <w:rPr>
          <w:rStyle w:val="eop"/>
        </w:rPr>
      </w:pPr>
      <w:r>
        <w:rPr>
          <w:rStyle w:val="eop"/>
        </w:rPr>
        <w:t>To what extent</w:t>
      </w:r>
      <w:r w:rsidR="00991C3C">
        <w:rPr>
          <w:rStyle w:val="eop"/>
        </w:rPr>
        <w:t xml:space="preserve"> does all lasting change start with a clearer </w:t>
      </w:r>
      <w:r w:rsidR="00335C0E">
        <w:rPr>
          <w:rStyle w:val="eop"/>
        </w:rPr>
        <w:t>vision of who Jesus is? Why is that?</w:t>
      </w:r>
    </w:p>
    <w:p w14:paraId="31E079AD" w14:textId="77777777" w:rsidR="00883CB4" w:rsidRDefault="00883CB4">
      <w:pPr>
        <w:rPr>
          <w:rFonts w:ascii="Calibri Light" w:eastAsia="Times New Roman" w:hAnsi="Calibri Light" w:cstheme="majorBidi"/>
          <w:b/>
          <w:color w:val="000000" w:themeColor="text1"/>
          <w:sz w:val="24"/>
          <w:szCs w:val="32"/>
          <w:lang w:bidi="he-IL"/>
        </w:rPr>
      </w:pPr>
      <w:r>
        <w:br w:type="page"/>
      </w:r>
    </w:p>
    <w:p w14:paraId="6D33AC3E" w14:textId="72946B0B" w:rsidR="007A39F7" w:rsidRDefault="001A7518" w:rsidP="00FC5F01">
      <w:pPr>
        <w:pStyle w:val="GBC-H1"/>
      </w:pPr>
      <w:r w:rsidRPr="001A7518">
        <w:lastRenderedPageBreak/>
        <w:t>Conversion is only possible if you respond to Jesus with take-action faith</w:t>
      </w:r>
    </w:p>
    <w:p w14:paraId="5B89FF44" w14:textId="77777777" w:rsidR="005D01DC" w:rsidRDefault="005D01DC" w:rsidP="005D01DC">
      <w:pPr>
        <w:pStyle w:val="GBC-H2"/>
        <w:numPr>
          <w:ilvl w:val="0"/>
          <w:numId w:val="22"/>
        </w:numPr>
      </w:pPr>
      <w:r>
        <w:t>What if Saul had never gone?</w:t>
      </w:r>
    </w:p>
    <w:p w14:paraId="5812B662" w14:textId="77777777" w:rsidR="005D01DC" w:rsidRDefault="005D01DC" w:rsidP="005D01DC">
      <w:pPr>
        <w:pStyle w:val="GBC-List"/>
      </w:pPr>
      <w:r>
        <w:t xml:space="preserve">v. 6 </w:t>
      </w:r>
      <w:r w:rsidRPr="005D01DC">
        <w:rPr>
          <w:i/>
          <w:iCs/>
        </w:rPr>
        <w:t>But rise and enter the city, and you will be told what you are to do.</w:t>
      </w:r>
    </w:p>
    <w:p w14:paraId="4CC83D1C" w14:textId="77777777" w:rsidR="005D01DC" w:rsidRDefault="005D01DC" w:rsidP="005D01DC">
      <w:pPr>
        <w:pStyle w:val="GBC-H2"/>
        <w:numPr>
          <w:ilvl w:val="0"/>
          <w:numId w:val="22"/>
        </w:numPr>
      </w:pPr>
      <w:r>
        <w:t>He couldn’t see, but why didn’t he eat?</w:t>
      </w:r>
    </w:p>
    <w:p w14:paraId="38DD2F3E" w14:textId="77777777" w:rsidR="005D01DC" w:rsidRPr="00441F60" w:rsidRDefault="005D01DC" w:rsidP="005D01DC">
      <w:pPr>
        <w:pStyle w:val="GBC-List"/>
        <w:rPr>
          <w:i/>
          <w:iCs/>
        </w:rPr>
      </w:pPr>
      <w:r>
        <w:t xml:space="preserve">v. 9 </w:t>
      </w:r>
      <w:r w:rsidRPr="00441F60">
        <w:rPr>
          <w:i/>
          <w:iCs/>
        </w:rPr>
        <w:t>And for three days he was without sight, and neither ate nor drank.</w:t>
      </w:r>
    </w:p>
    <w:p w14:paraId="186A2FB9" w14:textId="77777777" w:rsidR="005D01DC" w:rsidRPr="00441F60" w:rsidRDefault="005D01DC" w:rsidP="005D01DC">
      <w:pPr>
        <w:pStyle w:val="GBC-List"/>
        <w:rPr>
          <w:i/>
          <w:iCs/>
        </w:rPr>
      </w:pPr>
      <w:r>
        <w:t xml:space="preserve">v. 11 </w:t>
      </w:r>
      <w:r w:rsidRPr="00441F60">
        <w:rPr>
          <w:i/>
          <w:iCs/>
        </w:rPr>
        <w:t xml:space="preserve">look for a man of Tarsus named Saul, for behold, he is praying </w:t>
      </w:r>
    </w:p>
    <w:p w14:paraId="3CB589A6" w14:textId="77777777" w:rsidR="005D01DC" w:rsidRPr="00441F60" w:rsidRDefault="005D01DC" w:rsidP="005D01DC">
      <w:pPr>
        <w:pStyle w:val="GBC-List"/>
        <w:rPr>
          <w:i/>
          <w:iCs/>
        </w:rPr>
      </w:pPr>
      <w:r>
        <w:t xml:space="preserve">Jeremiah 29:13 </w:t>
      </w:r>
      <w:r w:rsidRPr="00441F60">
        <w:rPr>
          <w:i/>
          <w:iCs/>
        </w:rPr>
        <w:t>You will seek me and find me, when you seek me with all your heart.</w:t>
      </w:r>
    </w:p>
    <w:p w14:paraId="78C003BB" w14:textId="77777777" w:rsidR="005D01DC" w:rsidRDefault="005D01DC" w:rsidP="005D01DC">
      <w:pPr>
        <w:pStyle w:val="GBC-H2"/>
        <w:numPr>
          <w:ilvl w:val="0"/>
          <w:numId w:val="22"/>
        </w:numPr>
      </w:pPr>
      <w:r>
        <w:t>The Bible scholar starts over</w:t>
      </w:r>
    </w:p>
    <w:p w14:paraId="5DD0D9B8" w14:textId="1201037B" w:rsidR="005D01DC" w:rsidRDefault="005D01DC" w:rsidP="00441F60">
      <w:pPr>
        <w:pStyle w:val="GBC-List"/>
      </w:pPr>
      <w:r>
        <w:t xml:space="preserve">vv. 18-19 </w:t>
      </w:r>
      <w:r w:rsidRPr="00441F60">
        <w:rPr>
          <w:i/>
          <w:iCs/>
        </w:rPr>
        <w:t>And immediately something like scales fell from his eyes, and he regained his sight. Then he rose and was baptized; and taking food, he was strengthened.</w:t>
      </w:r>
    </w:p>
    <w:p w14:paraId="1C69CF47" w14:textId="3E782C6F" w:rsidR="00CC2D38" w:rsidRPr="00375080" w:rsidRDefault="005D01DC" w:rsidP="00375080">
      <w:pPr>
        <w:pStyle w:val="GBC-List"/>
        <w:rPr>
          <w:i/>
          <w:iCs/>
        </w:rPr>
      </w:pPr>
      <w:r>
        <w:t xml:space="preserve">1 Timothy 1:16 </w:t>
      </w:r>
      <w:r w:rsidRPr="00441F60">
        <w:rPr>
          <w:i/>
          <w:iCs/>
        </w:rPr>
        <w:t>But I received mercy for this reason, that in me, as the foremost, Jesus Christ might display his perfect patience as an example to those who were to believe in him for eternal life.</w:t>
      </w:r>
    </w:p>
    <w:p w14:paraId="61E0D89A" w14:textId="3ADDF22D" w:rsidR="00D33F81" w:rsidRDefault="007B0687" w:rsidP="001E29C6">
      <w:pPr>
        <w:pStyle w:val="GBC-Qbullet"/>
        <w:rPr>
          <w:rStyle w:val="eop"/>
        </w:rPr>
      </w:pPr>
      <w:r>
        <w:rPr>
          <w:rStyle w:val="eop"/>
        </w:rPr>
        <w:t xml:space="preserve">When you came to faith, was it immediately obvious that </w:t>
      </w:r>
      <w:r w:rsidR="00330327">
        <w:rPr>
          <w:rStyle w:val="eop"/>
        </w:rPr>
        <w:t>you needed to do what Jesus said?</w:t>
      </w:r>
    </w:p>
    <w:p w14:paraId="50530011" w14:textId="15B6F6DD" w:rsidR="00D33F81" w:rsidRDefault="00330327" w:rsidP="001E29C6">
      <w:pPr>
        <w:pStyle w:val="GBC-Qbullet"/>
        <w:rPr>
          <w:rStyle w:val="eop"/>
        </w:rPr>
      </w:pPr>
      <w:r>
        <w:rPr>
          <w:rStyle w:val="eop"/>
        </w:rPr>
        <w:t xml:space="preserve">Why didn’t </w:t>
      </w:r>
      <w:r w:rsidR="009B4558">
        <w:rPr>
          <w:rStyle w:val="eop"/>
        </w:rPr>
        <w:t xml:space="preserve">Saul </w:t>
      </w:r>
      <w:r>
        <w:rPr>
          <w:rStyle w:val="eop"/>
        </w:rPr>
        <w:t xml:space="preserve">eat or drink </w:t>
      </w:r>
      <w:r w:rsidR="009B4558">
        <w:rPr>
          <w:rStyle w:val="eop"/>
        </w:rPr>
        <w:t>during the three da</w:t>
      </w:r>
      <w:r w:rsidR="00904B00">
        <w:rPr>
          <w:rStyle w:val="eop"/>
        </w:rPr>
        <w:t>ys?</w:t>
      </w:r>
    </w:p>
    <w:p w14:paraId="75E891AB" w14:textId="770E4AEC" w:rsidR="00904B00" w:rsidRDefault="00904B00" w:rsidP="001E29C6">
      <w:pPr>
        <w:pStyle w:val="GBC-Qbullet"/>
        <w:rPr>
          <w:rStyle w:val="eop"/>
        </w:rPr>
      </w:pPr>
      <w:r>
        <w:rPr>
          <w:rStyle w:val="eop"/>
        </w:rPr>
        <w:t xml:space="preserve">What are some </w:t>
      </w:r>
      <w:r w:rsidR="00991FE5">
        <w:rPr>
          <w:rStyle w:val="eop"/>
        </w:rPr>
        <w:t>occasions</w:t>
      </w:r>
      <w:r>
        <w:rPr>
          <w:rStyle w:val="eop"/>
        </w:rPr>
        <w:t xml:space="preserve"> when you’ve </w:t>
      </w:r>
      <w:r w:rsidR="00991FE5">
        <w:rPr>
          <w:rStyle w:val="eop"/>
        </w:rPr>
        <w:t>taken time out to seek the Lord</w:t>
      </w:r>
      <w:r w:rsidR="003E2D0F">
        <w:rPr>
          <w:rStyle w:val="eop"/>
        </w:rPr>
        <w:t>? What has that looked like for you?</w:t>
      </w:r>
    </w:p>
    <w:p w14:paraId="089FA006" w14:textId="77777777" w:rsidR="002778D1" w:rsidRDefault="002C06D9" w:rsidP="00991F79">
      <w:pPr>
        <w:pStyle w:val="GBC-Qbullet"/>
        <w:rPr>
          <w:rStyle w:val="eop"/>
        </w:rPr>
      </w:pPr>
      <w:r>
        <w:rPr>
          <w:rStyle w:val="eop"/>
        </w:rPr>
        <w:t>What would it have felt like for a scholar and leader like Saul to be baptized?</w:t>
      </w:r>
      <w:r w:rsidR="00991F79">
        <w:rPr>
          <w:rStyle w:val="eop"/>
        </w:rPr>
        <w:t xml:space="preserve"> </w:t>
      </w:r>
    </w:p>
    <w:p w14:paraId="4AB830BF" w14:textId="671A7DDE" w:rsidR="00FC5F01" w:rsidRPr="00991F79" w:rsidRDefault="00991F79" w:rsidP="00991F79">
      <w:pPr>
        <w:pStyle w:val="GBC-Qbullet"/>
        <w:rPr>
          <w:rStyle w:val="GBC-H1Char"/>
          <w:rFonts w:eastAsiaTheme="minorHAnsi" w:cstheme="minorBidi"/>
          <w:b w:val="0"/>
          <w:color w:val="auto"/>
          <w:szCs w:val="24"/>
          <w:lang w:bidi="ar-SA"/>
        </w:rPr>
      </w:pPr>
      <w:r>
        <w:rPr>
          <w:rStyle w:val="eop"/>
        </w:rPr>
        <w:t xml:space="preserve">What kept you </w:t>
      </w:r>
      <w:r w:rsidR="002778D1">
        <w:rPr>
          <w:rStyle w:val="eop"/>
        </w:rPr>
        <w:t>from being baptized as soon as you believed?</w:t>
      </w:r>
    </w:p>
    <w:p w14:paraId="4A1CBA82" w14:textId="77777777" w:rsidR="00991F79" w:rsidRDefault="00991F79" w:rsidP="00FC5F01">
      <w:pPr>
        <w:jc w:val="right"/>
        <w:rPr>
          <w:rFonts w:ascii="Calibri Light" w:hAnsi="Calibri Light" w:cs="Calibri Light"/>
        </w:rPr>
      </w:pPr>
    </w:p>
    <w:p w14:paraId="1828BE9A" w14:textId="7F24D8F5"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4F4648" w:rsidRPr="004F4648">
        <w:rPr>
          <w:rFonts w:ascii="Calibri Light" w:hAnsi="Calibri Light" w:cs="Calibri Light"/>
        </w:rPr>
        <w:t>Acts 9:26-31</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E04BEE">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10A9" w14:textId="77777777" w:rsidR="00E04BEE" w:rsidRDefault="00E04BEE" w:rsidP="000958B9">
      <w:pPr>
        <w:spacing w:after="0" w:line="240" w:lineRule="auto"/>
      </w:pPr>
      <w:r>
        <w:separator/>
      </w:r>
    </w:p>
  </w:endnote>
  <w:endnote w:type="continuationSeparator" w:id="0">
    <w:p w14:paraId="1A64AD17" w14:textId="77777777" w:rsidR="00E04BEE" w:rsidRDefault="00E04BEE"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AD6B" w14:textId="77777777" w:rsidR="00E04BEE" w:rsidRDefault="00E04BEE" w:rsidP="000958B9">
      <w:pPr>
        <w:spacing w:after="0" w:line="240" w:lineRule="auto"/>
      </w:pPr>
      <w:r>
        <w:separator/>
      </w:r>
    </w:p>
  </w:footnote>
  <w:footnote w:type="continuationSeparator" w:id="0">
    <w:p w14:paraId="1390DD3D" w14:textId="77777777" w:rsidR="00E04BEE" w:rsidRDefault="00E04BEE"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7BE9D96B"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62327E" w:rsidRPr="00563953">
          <w:rPr>
            <w:rFonts w:ascii="Source Sans Pro" w:hAnsi="Source Sans Pro"/>
            <w:sz w:val="28"/>
            <w:szCs w:val="28"/>
          </w:rPr>
          <w:t>It’s Not the Christian Life if You Don’t BELIEVE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62327E">
          <w:rPr>
            <w:rFonts w:asciiTheme="majorHAnsi" w:hAnsiTheme="majorHAnsi"/>
            <w:color w:val="808080" w:themeColor="background1" w:themeShade="80"/>
          </w:rPr>
          <w:t>Acts 9:1-19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2035439">
    <w:abstractNumId w:val="7"/>
  </w:num>
  <w:num w:numId="2" w16cid:durableId="710110122">
    <w:abstractNumId w:val="2"/>
  </w:num>
  <w:num w:numId="3" w16cid:durableId="216933860">
    <w:abstractNumId w:val="0"/>
  </w:num>
  <w:num w:numId="4" w16cid:durableId="1155608307">
    <w:abstractNumId w:val="3"/>
  </w:num>
  <w:num w:numId="5" w16cid:durableId="688870644">
    <w:abstractNumId w:val="5"/>
  </w:num>
  <w:num w:numId="6" w16cid:durableId="1190492469">
    <w:abstractNumId w:val="1"/>
  </w:num>
  <w:num w:numId="7" w16cid:durableId="1922791493">
    <w:abstractNumId w:val="4"/>
  </w:num>
  <w:num w:numId="8" w16cid:durableId="930284613">
    <w:abstractNumId w:val="4"/>
    <w:lvlOverride w:ilvl="0">
      <w:startOverride w:val="1"/>
    </w:lvlOverride>
  </w:num>
  <w:num w:numId="9" w16cid:durableId="141434449">
    <w:abstractNumId w:val="1"/>
    <w:lvlOverride w:ilvl="0">
      <w:startOverride w:val="1"/>
    </w:lvlOverride>
  </w:num>
  <w:num w:numId="10" w16cid:durableId="1780179879">
    <w:abstractNumId w:val="9"/>
  </w:num>
  <w:num w:numId="11" w16cid:durableId="562713542">
    <w:abstractNumId w:val="1"/>
    <w:lvlOverride w:ilvl="0">
      <w:startOverride w:val="1"/>
    </w:lvlOverride>
  </w:num>
  <w:num w:numId="12" w16cid:durableId="1361542568">
    <w:abstractNumId w:val="8"/>
  </w:num>
  <w:num w:numId="13" w16cid:durableId="1750074863">
    <w:abstractNumId w:val="1"/>
    <w:lvlOverride w:ilvl="0">
      <w:startOverride w:val="1"/>
    </w:lvlOverride>
  </w:num>
  <w:num w:numId="14" w16cid:durableId="1115709398">
    <w:abstractNumId w:val="4"/>
    <w:lvlOverride w:ilvl="0">
      <w:startOverride w:val="1"/>
    </w:lvlOverride>
  </w:num>
  <w:num w:numId="15" w16cid:durableId="36974113">
    <w:abstractNumId w:val="1"/>
    <w:lvlOverride w:ilvl="0">
      <w:startOverride w:val="1"/>
    </w:lvlOverride>
  </w:num>
  <w:num w:numId="16" w16cid:durableId="1491478452">
    <w:abstractNumId w:val="6"/>
  </w:num>
  <w:num w:numId="17" w16cid:durableId="247348469">
    <w:abstractNumId w:val="1"/>
    <w:lvlOverride w:ilvl="0">
      <w:startOverride w:val="1"/>
    </w:lvlOverride>
  </w:num>
  <w:num w:numId="18" w16cid:durableId="1376276144">
    <w:abstractNumId w:val="1"/>
    <w:lvlOverride w:ilvl="0">
      <w:startOverride w:val="1"/>
    </w:lvlOverride>
  </w:num>
  <w:num w:numId="19" w16cid:durableId="668949989">
    <w:abstractNumId w:val="1"/>
    <w:lvlOverride w:ilvl="0">
      <w:startOverride w:val="1"/>
    </w:lvlOverride>
  </w:num>
  <w:num w:numId="20" w16cid:durableId="672802205">
    <w:abstractNumId w:val="1"/>
    <w:lvlOverride w:ilvl="0">
      <w:startOverride w:val="1"/>
    </w:lvlOverride>
  </w:num>
  <w:num w:numId="21" w16cid:durableId="848329079">
    <w:abstractNumId w:val="1"/>
    <w:lvlOverride w:ilvl="0">
      <w:startOverride w:val="1"/>
    </w:lvlOverride>
  </w:num>
  <w:num w:numId="22" w16cid:durableId="2036542255">
    <w:abstractNumId w:val="1"/>
    <w:lvlOverride w:ilvl="0">
      <w:startOverride w:val="1"/>
    </w:lvlOverride>
  </w:num>
  <w:num w:numId="23" w16cid:durableId="1919633628">
    <w:abstractNumId w:val="1"/>
    <w:lvlOverride w:ilvl="0">
      <w:startOverride w:val="1"/>
    </w:lvlOverride>
  </w:num>
  <w:num w:numId="24" w16cid:durableId="19011368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27315"/>
    <w:rsid w:val="00047D6B"/>
    <w:rsid w:val="00053E9D"/>
    <w:rsid w:val="00057026"/>
    <w:rsid w:val="00080F9A"/>
    <w:rsid w:val="00083B6D"/>
    <w:rsid w:val="0008666C"/>
    <w:rsid w:val="000958B9"/>
    <w:rsid w:val="000960B7"/>
    <w:rsid w:val="000A34A4"/>
    <w:rsid w:val="000C3689"/>
    <w:rsid w:val="000C3C98"/>
    <w:rsid w:val="000C64F7"/>
    <w:rsid w:val="000E7757"/>
    <w:rsid w:val="001214D5"/>
    <w:rsid w:val="00136B50"/>
    <w:rsid w:val="001431E4"/>
    <w:rsid w:val="001660D8"/>
    <w:rsid w:val="0016755D"/>
    <w:rsid w:val="00174AEF"/>
    <w:rsid w:val="00181798"/>
    <w:rsid w:val="00186681"/>
    <w:rsid w:val="00194ED4"/>
    <w:rsid w:val="001A58A4"/>
    <w:rsid w:val="001A7518"/>
    <w:rsid w:val="001B2308"/>
    <w:rsid w:val="001D229A"/>
    <w:rsid w:val="001E072D"/>
    <w:rsid w:val="001E2222"/>
    <w:rsid w:val="001E298D"/>
    <w:rsid w:val="001E29C6"/>
    <w:rsid w:val="001E3BF9"/>
    <w:rsid w:val="001E5741"/>
    <w:rsid w:val="002034F5"/>
    <w:rsid w:val="002039BE"/>
    <w:rsid w:val="00232473"/>
    <w:rsid w:val="0024357F"/>
    <w:rsid w:val="00245E6F"/>
    <w:rsid w:val="00251D0D"/>
    <w:rsid w:val="002539EA"/>
    <w:rsid w:val="00256A63"/>
    <w:rsid w:val="00263832"/>
    <w:rsid w:val="00266B8B"/>
    <w:rsid w:val="00267064"/>
    <w:rsid w:val="00275269"/>
    <w:rsid w:val="002778D1"/>
    <w:rsid w:val="00280E4F"/>
    <w:rsid w:val="00287ED2"/>
    <w:rsid w:val="002942F0"/>
    <w:rsid w:val="002B058B"/>
    <w:rsid w:val="002C06D9"/>
    <w:rsid w:val="002C6DFA"/>
    <w:rsid w:val="002D44A5"/>
    <w:rsid w:val="002F179A"/>
    <w:rsid w:val="002F68BC"/>
    <w:rsid w:val="00310FD6"/>
    <w:rsid w:val="00325AC9"/>
    <w:rsid w:val="00330327"/>
    <w:rsid w:val="00335C0E"/>
    <w:rsid w:val="00343286"/>
    <w:rsid w:val="00375080"/>
    <w:rsid w:val="00391C6A"/>
    <w:rsid w:val="003A5EB8"/>
    <w:rsid w:val="003B57DB"/>
    <w:rsid w:val="003D46DA"/>
    <w:rsid w:val="003E20E6"/>
    <w:rsid w:val="003E26AA"/>
    <w:rsid w:val="003E2D0F"/>
    <w:rsid w:val="003E3484"/>
    <w:rsid w:val="003E5D14"/>
    <w:rsid w:val="003E7252"/>
    <w:rsid w:val="003F257C"/>
    <w:rsid w:val="003F4364"/>
    <w:rsid w:val="003F7B9A"/>
    <w:rsid w:val="00406710"/>
    <w:rsid w:val="00421867"/>
    <w:rsid w:val="00441F60"/>
    <w:rsid w:val="004440F8"/>
    <w:rsid w:val="0046249B"/>
    <w:rsid w:val="00474CFB"/>
    <w:rsid w:val="0047549F"/>
    <w:rsid w:val="00490F76"/>
    <w:rsid w:val="004B1BF3"/>
    <w:rsid w:val="004C477D"/>
    <w:rsid w:val="004D2DDF"/>
    <w:rsid w:val="004E08FA"/>
    <w:rsid w:val="004F29C1"/>
    <w:rsid w:val="004F4648"/>
    <w:rsid w:val="00504445"/>
    <w:rsid w:val="00510888"/>
    <w:rsid w:val="00513EE7"/>
    <w:rsid w:val="00526E23"/>
    <w:rsid w:val="0053403B"/>
    <w:rsid w:val="0053795E"/>
    <w:rsid w:val="00542390"/>
    <w:rsid w:val="0054375C"/>
    <w:rsid w:val="00550B8F"/>
    <w:rsid w:val="0055349F"/>
    <w:rsid w:val="005607B8"/>
    <w:rsid w:val="00563953"/>
    <w:rsid w:val="00584CD4"/>
    <w:rsid w:val="00584DAB"/>
    <w:rsid w:val="00586C8C"/>
    <w:rsid w:val="0059306E"/>
    <w:rsid w:val="005B439E"/>
    <w:rsid w:val="005B5366"/>
    <w:rsid w:val="005B6838"/>
    <w:rsid w:val="005C4EDB"/>
    <w:rsid w:val="005C596B"/>
    <w:rsid w:val="005D01DC"/>
    <w:rsid w:val="005D1D60"/>
    <w:rsid w:val="0062327E"/>
    <w:rsid w:val="006250A9"/>
    <w:rsid w:val="00635E9D"/>
    <w:rsid w:val="00640C66"/>
    <w:rsid w:val="00640CCA"/>
    <w:rsid w:val="00686BF4"/>
    <w:rsid w:val="00690713"/>
    <w:rsid w:val="006B4CCF"/>
    <w:rsid w:val="006E1591"/>
    <w:rsid w:val="006E4CAD"/>
    <w:rsid w:val="006E4D5B"/>
    <w:rsid w:val="007022E8"/>
    <w:rsid w:val="00715A49"/>
    <w:rsid w:val="00723B30"/>
    <w:rsid w:val="007341F1"/>
    <w:rsid w:val="007355B3"/>
    <w:rsid w:val="00735C85"/>
    <w:rsid w:val="00750B14"/>
    <w:rsid w:val="00751171"/>
    <w:rsid w:val="007A39F7"/>
    <w:rsid w:val="007A4F6C"/>
    <w:rsid w:val="007B0687"/>
    <w:rsid w:val="007C1472"/>
    <w:rsid w:val="007C1D88"/>
    <w:rsid w:val="007C40CF"/>
    <w:rsid w:val="007C64B6"/>
    <w:rsid w:val="007D0A81"/>
    <w:rsid w:val="007D2336"/>
    <w:rsid w:val="007E24E8"/>
    <w:rsid w:val="00804D12"/>
    <w:rsid w:val="00814A55"/>
    <w:rsid w:val="00815165"/>
    <w:rsid w:val="00817F6A"/>
    <w:rsid w:val="00821696"/>
    <w:rsid w:val="00831481"/>
    <w:rsid w:val="008329D3"/>
    <w:rsid w:val="0084361A"/>
    <w:rsid w:val="00881981"/>
    <w:rsid w:val="00883CB4"/>
    <w:rsid w:val="00887482"/>
    <w:rsid w:val="008A37B0"/>
    <w:rsid w:val="008A5224"/>
    <w:rsid w:val="008C06CA"/>
    <w:rsid w:val="008D0DCD"/>
    <w:rsid w:val="008D4717"/>
    <w:rsid w:val="008F0DD1"/>
    <w:rsid w:val="00904B00"/>
    <w:rsid w:val="009311A7"/>
    <w:rsid w:val="00932AD0"/>
    <w:rsid w:val="009364C3"/>
    <w:rsid w:val="00946263"/>
    <w:rsid w:val="00962B44"/>
    <w:rsid w:val="00963D20"/>
    <w:rsid w:val="00991C3C"/>
    <w:rsid w:val="00991F79"/>
    <w:rsid w:val="00991FE5"/>
    <w:rsid w:val="009A49BC"/>
    <w:rsid w:val="009B4558"/>
    <w:rsid w:val="009C3496"/>
    <w:rsid w:val="009D29BF"/>
    <w:rsid w:val="009D5D04"/>
    <w:rsid w:val="009D7C88"/>
    <w:rsid w:val="009E0E3A"/>
    <w:rsid w:val="009E66EE"/>
    <w:rsid w:val="00A21485"/>
    <w:rsid w:val="00A4064E"/>
    <w:rsid w:val="00A42287"/>
    <w:rsid w:val="00A42F81"/>
    <w:rsid w:val="00A607BA"/>
    <w:rsid w:val="00A870D6"/>
    <w:rsid w:val="00A911E7"/>
    <w:rsid w:val="00A915FE"/>
    <w:rsid w:val="00A93E6B"/>
    <w:rsid w:val="00AA38D7"/>
    <w:rsid w:val="00AA55C9"/>
    <w:rsid w:val="00AB0A76"/>
    <w:rsid w:val="00AB2A93"/>
    <w:rsid w:val="00AB2D15"/>
    <w:rsid w:val="00AC76DA"/>
    <w:rsid w:val="00AD020A"/>
    <w:rsid w:val="00AD270C"/>
    <w:rsid w:val="00AE61EC"/>
    <w:rsid w:val="00AF5AC0"/>
    <w:rsid w:val="00B222AE"/>
    <w:rsid w:val="00B254E5"/>
    <w:rsid w:val="00B3475C"/>
    <w:rsid w:val="00B46BC9"/>
    <w:rsid w:val="00B51FB2"/>
    <w:rsid w:val="00B657FA"/>
    <w:rsid w:val="00B67574"/>
    <w:rsid w:val="00B812D5"/>
    <w:rsid w:val="00B825AB"/>
    <w:rsid w:val="00B87C56"/>
    <w:rsid w:val="00BA0194"/>
    <w:rsid w:val="00BA1DA9"/>
    <w:rsid w:val="00BA4792"/>
    <w:rsid w:val="00BE1F2F"/>
    <w:rsid w:val="00BF4692"/>
    <w:rsid w:val="00C0415A"/>
    <w:rsid w:val="00C10140"/>
    <w:rsid w:val="00C6238B"/>
    <w:rsid w:val="00C67258"/>
    <w:rsid w:val="00C712B9"/>
    <w:rsid w:val="00C86412"/>
    <w:rsid w:val="00C90066"/>
    <w:rsid w:val="00C9216B"/>
    <w:rsid w:val="00CA2E83"/>
    <w:rsid w:val="00CA4008"/>
    <w:rsid w:val="00CC2D38"/>
    <w:rsid w:val="00CC3935"/>
    <w:rsid w:val="00CC3E48"/>
    <w:rsid w:val="00CE1AB9"/>
    <w:rsid w:val="00CE2C7D"/>
    <w:rsid w:val="00CE7A50"/>
    <w:rsid w:val="00CF2DC4"/>
    <w:rsid w:val="00D16C2D"/>
    <w:rsid w:val="00D218B5"/>
    <w:rsid w:val="00D30B34"/>
    <w:rsid w:val="00D33F81"/>
    <w:rsid w:val="00D353D4"/>
    <w:rsid w:val="00D46F87"/>
    <w:rsid w:val="00D644E8"/>
    <w:rsid w:val="00D73747"/>
    <w:rsid w:val="00D75B3D"/>
    <w:rsid w:val="00D7672D"/>
    <w:rsid w:val="00D905D2"/>
    <w:rsid w:val="00DA3026"/>
    <w:rsid w:val="00DA64A5"/>
    <w:rsid w:val="00DC6436"/>
    <w:rsid w:val="00DD5C32"/>
    <w:rsid w:val="00DF0057"/>
    <w:rsid w:val="00E02893"/>
    <w:rsid w:val="00E029E3"/>
    <w:rsid w:val="00E04BEE"/>
    <w:rsid w:val="00E069C1"/>
    <w:rsid w:val="00E17272"/>
    <w:rsid w:val="00E22FFC"/>
    <w:rsid w:val="00E465E9"/>
    <w:rsid w:val="00E5124B"/>
    <w:rsid w:val="00E70528"/>
    <w:rsid w:val="00E76DCE"/>
    <w:rsid w:val="00E91492"/>
    <w:rsid w:val="00E93D58"/>
    <w:rsid w:val="00EA3E22"/>
    <w:rsid w:val="00EA743E"/>
    <w:rsid w:val="00EC0FFD"/>
    <w:rsid w:val="00F101B8"/>
    <w:rsid w:val="00F143F9"/>
    <w:rsid w:val="00F21BE9"/>
    <w:rsid w:val="00F4384D"/>
    <w:rsid w:val="00F513B7"/>
    <w:rsid w:val="00F703AA"/>
    <w:rsid w:val="00F81EB3"/>
    <w:rsid w:val="00F92E9B"/>
    <w:rsid w:val="00FA1574"/>
    <w:rsid w:val="00FC5F01"/>
    <w:rsid w:val="00FE4E63"/>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5F2DD7"/>
    <w:rsid w:val="006F089E"/>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37</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Not the Christian Life if You Don’t BELIEVE</dc:title>
  <dc:subject>Series: The Christian Life Is a 3-Legged Stool</dc:subject>
  <dc:creator>Paul Sadler</dc:creator>
  <cp:keywords/>
  <dc:description/>
  <cp:lastModifiedBy>Paul Sadler</cp:lastModifiedBy>
  <cp:revision>59</cp:revision>
  <cp:lastPrinted>2017-12-06T19:26:00Z</cp:lastPrinted>
  <dcterms:created xsi:type="dcterms:W3CDTF">2024-01-05T15:41:00Z</dcterms:created>
  <dcterms:modified xsi:type="dcterms:W3CDTF">2024-01-05T16:22:00Z</dcterms:modified>
  <cp:category>Acts 9:1-19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