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B9" w:rsidRPr="00715A49" w:rsidRDefault="00B3015E" w:rsidP="00B3015E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48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9897830E55B64EDE948F3E956A1A3E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B3015E">
            <w:rPr>
              <w:rStyle w:val="TitleChar"/>
              <w:sz w:val="32"/>
              <w:szCs w:val="48"/>
            </w:rPr>
            <w:t>Light at the End of Bitter</w:t>
          </w:r>
        </w:sdtContent>
      </w:sdt>
      <w:r w:rsidR="00D905D2">
        <w:rPr>
          <w:rStyle w:val="TitleChar"/>
        </w:rPr>
        <w:tab/>
      </w:r>
      <w:r w:rsidRPr="00B3015E">
        <w:rPr>
          <w:rFonts w:asciiTheme="majorHAnsi" w:hAnsiTheme="majorHAnsi"/>
          <w:sz w:val="28"/>
          <w:szCs w:val="28"/>
        </w:rPr>
        <w:t>January 7</w:t>
      </w:r>
      <w:r w:rsidR="000958B9" w:rsidRPr="00B3015E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B54C2C">
        <w:rPr>
          <w:rFonts w:asciiTheme="majorHAnsi" w:hAnsiTheme="majorHAnsi"/>
          <w:sz w:val="28"/>
          <w:szCs w:val="28"/>
        </w:rPr>
        <w:t>201</w:t>
      </w:r>
      <w:r>
        <w:rPr>
          <w:rFonts w:asciiTheme="majorHAnsi" w:hAnsiTheme="majorHAnsi"/>
          <w:sz w:val="28"/>
          <w:szCs w:val="28"/>
        </w:rPr>
        <w:t>8</w:t>
      </w:r>
    </w:p>
    <w:p w:rsidR="008437B9" w:rsidRPr="00715A49" w:rsidRDefault="0086206F" w:rsidP="00B3015E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FECA4862E3C9417980BA7E1EE4FA001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3015E">
            <w:rPr>
              <w:rFonts w:asciiTheme="majorHAnsi" w:hAnsiTheme="majorHAnsi"/>
              <w:i/>
              <w:iCs/>
              <w:sz w:val="24"/>
              <w:szCs w:val="24"/>
            </w:rPr>
            <w:t>Ruth 1:1-22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AC6912AF8CF4B7FA6BC082A7F9215D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54C2C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B3015E">
            <w:rPr>
              <w:rFonts w:asciiTheme="majorHAnsi" w:hAnsiTheme="majorHAnsi"/>
              <w:i/>
              <w:iCs/>
              <w:sz w:val="24"/>
              <w:szCs w:val="24"/>
            </w:rPr>
            <w:t>Lessons from a Love Story</w:t>
          </w:r>
        </w:sdtContent>
      </w:sdt>
    </w:p>
    <w:p w:rsidR="00CF1C3D" w:rsidRDefault="00CF1C3D" w:rsidP="00CF1C3D">
      <w:pPr>
        <w:pStyle w:val="Quote"/>
      </w:pPr>
      <w:r>
        <w:t>“What she taught me is that the deliverance God offers you from pain is not no pain – it’s that the pain is actually a gift.” – Stephen Colbert</w:t>
      </w:r>
    </w:p>
    <w:p w:rsidR="002D355B" w:rsidRDefault="00B3015E" w:rsidP="00B3015E">
      <w:pPr>
        <w:pStyle w:val="GBC-H1"/>
      </w:pPr>
      <w:proofErr w:type="gramStart"/>
      <w:r w:rsidRPr="00B3015E">
        <w:t>Don’t</w:t>
      </w:r>
      <w:proofErr w:type="gramEnd"/>
      <w:r w:rsidRPr="00B3015E">
        <w:t xml:space="preserve"> let your pain distort your sight.</w:t>
      </w:r>
    </w:p>
    <w:p w:rsidR="004361A9" w:rsidRDefault="004361A9" w:rsidP="004361A9">
      <w:pPr>
        <w:pStyle w:val="GBC-H2"/>
      </w:pPr>
      <w:r>
        <w:t>The pain of upheaval can distort your sight.</w:t>
      </w:r>
    </w:p>
    <w:p w:rsidR="00B3015E" w:rsidRDefault="004361A9" w:rsidP="004361A9">
      <w:pPr>
        <w:pStyle w:val="GBC-List"/>
      </w:pPr>
      <w:r>
        <w:t xml:space="preserve">v. 1 </w:t>
      </w:r>
      <w:r w:rsidRPr="004361A9">
        <w:rPr>
          <w:i/>
          <w:iCs/>
        </w:rPr>
        <w:t>there was a famine in the land</w:t>
      </w:r>
    </w:p>
    <w:p w:rsidR="004361A9" w:rsidRDefault="004361A9" w:rsidP="004361A9">
      <w:pPr>
        <w:pStyle w:val="GBC-List"/>
      </w:pPr>
      <w:r>
        <w:t xml:space="preserve">v. 1 </w:t>
      </w:r>
      <w:r w:rsidRPr="004361A9">
        <w:rPr>
          <w:i/>
          <w:iCs/>
        </w:rPr>
        <w:t>went to sojourn in the country of Moab</w:t>
      </w:r>
    </w:p>
    <w:p w:rsidR="004361A9" w:rsidRDefault="004361A9" w:rsidP="004361A9">
      <w:pPr>
        <w:pStyle w:val="GBC-H2"/>
      </w:pPr>
      <w:r>
        <w:t>The pain of loss can distort your sight.</w:t>
      </w:r>
    </w:p>
    <w:p w:rsidR="007D3D11" w:rsidRDefault="004361A9" w:rsidP="004361A9">
      <w:pPr>
        <w:pStyle w:val="GBC-List"/>
      </w:pPr>
      <w:r>
        <w:t xml:space="preserve">v. 3 </w:t>
      </w:r>
      <w:proofErr w:type="spellStart"/>
      <w:r w:rsidRPr="004361A9">
        <w:rPr>
          <w:i/>
          <w:iCs/>
        </w:rPr>
        <w:t>Elimelech</w:t>
      </w:r>
      <w:proofErr w:type="spellEnd"/>
      <w:r w:rsidRPr="004361A9">
        <w:rPr>
          <w:i/>
          <w:iCs/>
        </w:rPr>
        <w:t>, the husband of Naomi, died</w:t>
      </w:r>
    </w:p>
    <w:p w:rsidR="004361A9" w:rsidRDefault="004361A9" w:rsidP="004361A9">
      <w:pPr>
        <w:pStyle w:val="GBC-List"/>
      </w:pPr>
      <w:r>
        <w:t xml:space="preserve">v. 5 </w:t>
      </w:r>
      <w:r w:rsidRPr="004361A9">
        <w:rPr>
          <w:i/>
          <w:iCs/>
        </w:rPr>
        <w:t xml:space="preserve">both </w:t>
      </w:r>
      <w:proofErr w:type="spellStart"/>
      <w:r w:rsidRPr="004361A9">
        <w:rPr>
          <w:i/>
          <w:iCs/>
        </w:rPr>
        <w:t>Mahlon</w:t>
      </w:r>
      <w:proofErr w:type="spellEnd"/>
      <w:r w:rsidRPr="004361A9">
        <w:rPr>
          <w:i/>
          <w:iCs/>
        </w:rPr>
        <w:t xml:space="preserve"> and </w:t>
      </w:r>
      <w:proofErr w:type="spellStart"/>
      <w:r w:rsidRPr="004361A9">
        <w:rPr>
          <w:i/>
          <w:iCs/>
        </w:rPr>
        <w:t>Chilion</w:t>
      </w:r>
      <w:proofErr w:type="spellEnd"/>
      <w:r w:rsidRPr="004361A9">
        <w:rPr>
          <w:i/>
          <w:iCs/>
        </w:rPr>
        <w:t xml:space="preserve"> died</w:t>
      </w:r>
    </w:p>
    <w:p w:rsidR="004361A9" w:rsidRDefault="004361A9" w:rsidP="007D3D11">
      <w:pPr>
        <w:pStyle w:val="GBC-H2"/>
      </w:pPr>
      <w:r>
        <w:t xml:space="preserve">The pain of </w:t>
      </w:r>
      <w:r w:rsidR="008F0B37">
        <w:t>disappointment</w:t>
      </w:r>
      <w:r w:rsidR="003D508A">
        <w:t xml:space="preserve"> can distort your faith.</w:t>
      </w:r>
    </w:p>
    <w:p w:rsidR="003D508A" w:rsidRDefault="007D3D11" w:rsidP="003D508A">
      <w:pPr>
        <w:pStyle w:val="GBC-List"/>
      </w:pPr>
      <w:r>
        <w:t xml:space="preserve">v. </w:t>
      </w:r>
      <w:r w:rsidR="003D508A">
        <w:t xml:space="preserve">13 </w:t>
      </w:r>
      <w:r w:rsidR="003D508A" w:rsidRPr="003D508A">
        <w:rPr>
          <w:i/>
          <w:iCs/>
        </w:rPr>
        <w:t>the hand of the LORD has gone out against me</w:t>
      </w:r>
    </w:p>
    <w:p w:rsidR="003D508A" w:rsidRDefault="003D508A" w:rsidP="003D508A">
      <w:pPr>
        <w:pStyle w:val="GBC-List"/>
      </w:pPr>
      <w:r>
        <w:t xml:space="preserve">v. 20 </w:t>
      </w:r>
      <w:r w:rsidRPr="003D508A">
        <w:rPr>
          <w:i/>
          <w:iCs/>
        </w:rPr>
        <w:t>the Almighty has dealt very bitterly with me</w:t>
      </w:r>
    </w:p>
    <w:p w:rsidR="003D508A" w:rsidRDefault="003D508A" w:rsidP="003D508A">
      <w:pPr>
        <w:pStyle w:val="GBC-List"/>
      </w:pPr>
      <w:r>
        <w:t xml:space="preserve">v. 21 </w:t>
      </w:r>
      <w:r w:rsidRPr="003D508A">
        <w:rPr>
          <w:i/>
          <w:iCs/>
        </w:rPr>
        <w:t>I went away full, and the</w:t>
      </w:r>
      <w:r>
        <w:rPr>
          <w:i/>
          <w:iCs/>
        </w:rPr>
        <w:t xml:space="preserve"> LORD has brought me back empty</w:t>
      </w:r>
    </w:p>
    <w:p w:rsidR="003D508A" w:rsidRDefault="003D508A" w:rsidP="003D508A">
      <w:pPr>
        <w:pStyle w:val="GBC-List"/>
      </w:pPr>
      <w:r>
        <w:t xml:space="preserve">v. 21 </w:t>
      </w:r>
      <w:r w:rsidRPr="003D508A">
        <w:rPr>
          <w:i/>
          <w:iCs/>
        </w:rPr>
        <w:t>the LORD has testified against me and the Almighty has brought calamity upon me</w:t>
      </w:r>
    </w:p>
    <w:p w:rsidR="006A3506" w:rsidRDefault="00201F56" w:rsidP="003D508A">
      <w:pPr>
        <w:pStyle w:val="GBC-Qbullet"/>
        <w:rPr>
          <w:rStyle w:val="eop"/>
        </w:rPr>
      </w:pPr>
      <w:r>
        <w:rPr>
          <w:rStyle w:val="eop"/>
        </w:rPr>
        <w:t xml:space="preserve">Naomi’s life </w:t>
      </w:r>
      <w:proofErr w:type="gramStart"/>
      <w:r>
        <w:rPr>
          <w:rStyle w:val="eop"/>
        </w:rPr>
        <w:t>was made</w:t>
      </w:r>
      <w:proofErr w:type="gramEnd"/>
      <w:r>
        <w:rPr>
          <w:rStyle w:val="eop"/>
        </w:rPr>
        <w:t xml:space="preserve"> painful by upheaval, loss and disappointment with God. What are some of the trials that have</w:t>
      </w:r>
      <w:r w:rsidR="00045ACC">
        <w:rPr>
          <w:rStyle w:val="eop"/>
        </w:rPr>
        <w:t xml:space="preserve"> </w:t>
      </w:r>
      <w:proofErr w:type="gramStart"/>
      <w:r w:rsidR="00045ACC">
        <w:rPr>
          <w:rStyle w:val="eop"/>
        </w:rPr>
        <w:t>impacted</w:t>
      </w:r>
      <w:proofErr w:type="gramEnd"/>
      <w:r w:rsidR="00045ACC">
        <w:rPr>
          <w:rStyle w:val="eop"/>
        </w:rPr>
        <w:t xml:space="preserve"> you</w:t>
      </w:r>
      <w:r>
        <w:rPr>
          <w:rStyle w:val="eop"/>
        </w:rPr>
        <w:t>?</w:t>
      </w:r>
    </w:p>
    <w:p w:rsidR="00045ACC" w:rsidRDefault="00045ACC" w:rsidP="00BE7543">
      <w:pPr>
        <w:pStyle w:val="GBC-Qbullet"/>
        <w:rPr>
          <w:rStyle w:val="eop"/>
        </w:rPr>
      </w:pPr>
      <w:r>
        <w:rPr>
          <w:rStyle w:val="eop"/>
        </w:rPr>
        <w:t>How did Naomi’s pain end up distorting her faith? H</w:t>
      </w:r>
      <w:r w:rsidR="00BE7543">
        <w:rPr>
          <w:rStyle w:val="eop"/>
        </w:rPr>
        <w:t>ow did living in Moab negatively influence how</w:t>
      </w:r>
      <w:r>
        <w:rPr>
          <w:rStyle w:val="eop"/>
        </w:rPr>
        <w:t xml:space="preserve"> Naomi saw God?</w:t>
      </w:r>
    </w:p>
    <w:p w:rsidR="00045ACC" w:rsidRDefault="00045ACC" w:rsidP="00045ACC">
      <w:pPr>
        <w:pStyle w:val="GBC-Qbullet"/>
      </w:pPr>
      <w:r>
        <w:rPr>
          <w:rStyle w:val="eop"/>
        </w:rPr>
        <w:t>How can we keep pain from distorting how we see our lives?</w:t>
      </w:r>
    </w:p>
    <w:p w:rsidR="002D355B" w:rsidRDefault="00B3015E" w:rsidP="00B3015E">
      <w:pPr>
        <w:pStyle w:val="GBC-H1"/>
      </w:pPr>
      <w:proofErr w:type="gramStart"/>
      <w:r w:rsidRPr="00B3015E">
        <w:lastRenderedPageBreak/>
        <w:t>Don’t</w:t>
      </w:r>
      <w:proofErr w:type="gramEnd"/>
      <w:r w:rsidRPr="00B3015E">
        <w:t xml:space="preserve"> let your pain confuse your identity.</w:t>
      </w:r>
    </w:p>
    <w:p w:rsidR="0073513A" w:rsidRDefault="007E5856" w:rsidP="007E5856">
      <w:pPr>
        <w:pStyle w:val="GBC-H2"/>
        <w:numPr>
          <w:ilvl w:val="0"/>
          <w:numId w:val="23"/>
        </w:numPr>
      </w:pPr>
      <w:proofErr w:type="gramStart"/>
      <w:r>
        <w:t>Don’t</w:t>
      </w:r>
      <w:proofErr w:type="gramEnd"/>
      <w:r>
        <w:t xml:space="preserve"> let your marital status define your identity.</w:t>
      </w:r>
    </w:p>
    <w:p w:rsidR="007E5856" w:rsidRDefault="00B105D2" w:rsidP="007E5856">
      <w:pPr>
        <w:pStyle w:val="GBC-List"/>
      </w:pPr>
      <w:r w:rsidRPr="00B105D2">
        <w:t xml:space="preserve">v. </w:t>
      </w:r>
      <w:r w:rsidR="007E5856">
        <w:t>1</w:t>
      </w:r>
      <w:r w:rsidRPr="00B105D2">
        <w:t xml:space="preserve"> </w:t>
      </w:r>
      <w:r w:rsidR="007E5856" w:rsidRPr="007E5856">
        <w:rPr>
          <w:i/>
          <w:iCs/>
        </w:rPr>
        <w:t>his wife</w:t>
      </w:r>
      <w:r w:rsidR="007E5856" w:rsidRPr="007E5856">
        <w:t xml:space="preserve"> </w:t>
      </w:r>
    </w:p>
    <w:p w:rsidR="007E5856" w:rsidRDefault="007E5856" w:rsidP="00B105D2">
      <w:pPr>
        <w:pStyle w:val="GBC-H2"/>
        <w:numPr>
          <w:ilvl w:val="0"/>
          <w:numId w:val="23"/>
        </w:numPr>
      </w:pPr>
      <w:proofErr w:type="gramStart"/>
      <w:r>
        <w:t>Don’t</w:t>
      </w:r>
      <w:proofErr w:type="gramEnd"/>
      <w:r>
        <w:t xml:space="preserve"> let your circumstances define your identity.</w:t>
      </w:r>
    </w:p>
    <w:p w:rsidR="007E5856" w:rsidRDefault="007E5856" w:rsidP="007E5856">
      <w:pPr>
        <w:pStyle w:val="GBC-List"/>
      </w:pPr>
      <w:r>
        <w:t xml:space="preserve">v. 2 </w:t>
      </w:r>
      <w:r w:rsidRPr="007E5856">
        <w:rPr>
          <w:i/>
          <w:iCs/>
        </w:rPr>
        <w:t>the name of his wife Naomi</w:t>
      </w:r>
    </w:p>
    <w:p w:rsidR="007E5856" w:rsidRDefault="007E5856" w:rsidP="00B105D2">
      <w:pPr>
        <w:pStyle w:val="GBC-H2"/>
        <w:numPr>
          <w:ilvl w:val="0"/>
          <w:numId w:val="23"/>
        </w:numPr>
      </w:pPr>
      <w:proofErr w:type="gramStart"/>
      <w:r>
        <w:t>Don’t</w:t>
      </w:r>
      <w:proofErr w:type="gramEnd"/>
      <w:r>
        <w:t xml:space="preserve"> let your loss</w:t>
      </w:r>
      <w:r w:rsidR="00BE7543">
        <w:t>es</w:t>
      </w:r>
      <w:r>
        <w:t xml:space="preserve"> define your identity.</w:t>
      </w:r>
    </w:p>
    <w:p w:rsidR="007E5856" w:rsidRDefault="007E5856" w:rsidP="007E5856">
      <w:pPr>
        <w:pStyle w:val="GBC-List"/>
      </w:pPr>
      <w:r>
        <w:t xml:space="preserve">v. 5 </w:t>
      </w:r>
      <w:r w:rsidRPr="00BE7543">
        <w:rPr>
          <w:i/>
          <w:iCs/>
          <w:u w:val="single"/>
        </w:rPr>
        <w:t>the woman</w:t>
      </w:r>
      <w:r w:rsidRPr="007E5856">
        <w:rPr>
          <w:i/>
          <w:iCs/>
        </w:rPr>
        <w:t xml:space="preserve"> was left without her two sons and her husband</w:t>
      </w:r>
    </w:p>
    <w:p w:rsidR="007E5856" w:rsidRDefault="007E5856" w:rsidP="00B105D2">
      <w:pPr>
        <w:pStyle w:val="GBC-H2"/>
        <w:numPr>
          <w:ilvl w:val="0"/>
          <w:numId w:val="23"/>
        </w:numPr>
      </w:pPr>
      <w:proofErr w:type="gramStart"/>
      <w:r>
        <w:t>Don’t</w:t>
      </w:r>
      <w:proofErr w:type="gramEnd"/>
      <w:r>
        <w:t xml:space="preserve"> let your bitterness define your identity.</w:t>
      </w:r>
    </w:p>
    <w:p w:rsidR="0073513A" w:rsidRPr="00315FCD" w:rsidRDefault="00B105D2" w:rsidP="007E5856">
      <w:pPr>
        <w:pStyle w:val="GBC-List"/>
      </w:pPr>
      <w:r w:rsidRPr="00B105D2">
        <w:t xml:space="preserve">v. </w:t>
      </w:r>
      <w:r w:rsidR="007E5856">
        <w:t>20</w:t>
      </w:r>
      <w:r w:rsidRPr="00B105D2">
        <w:t xml:space="preserve"> </w:t>
      </w:r>
      <w:r w:rsidR="007E5856" w:rsidRPr="007E5856">
        <w:rPr>
          <w:i/>
          <w:iCs/>
        </w:rPr>
        <w:t>Do not call me Naomi; call me Mara, for the Almighty has dealt very bitterly with me.</w:t>
      </w:r>
    </w:p>
    <w:p w:rsidR="00C41E29" w:rsidRDefault="00C41E29" w:rsidP="00315FCD">
      <w:pPr>
        <w:pStyle w:val="GBC-H2"/>
        <w:numPr>
          <w:ilvl w:val="0"/>
          <w:numId w:val="23"/>
        </w:numPr>
      </w:pPr>
      <w:r>
        <w:t>Root yourself in your identity in Christ.</w:t>
      </w:r>
    </w:p>
    <w:p w:rsidR="00BE7543" w:rsidRPr="00C41E29" w:rsidRDefault="00BE7543" w:rsidP="00BE7543">
      <w:pPr>
        <w:pStyle w:val="GBC-List"/>
      </w:pPr>
      <w:proofErr w:type="gramStart"/>
      <w:r w:rsidRPr="00C41E29">
        <w:t>Through faith in Jesus say,</w:t>
      </w:r>
      <w:r>
        <w:t xml:space="preserve"> I’m a child of God (1 John 3:1), a temple of the Holy Spirit (1 </w:t>
      </w:r>
      <w:proofErr w:type="spellStart"/>
      <w:r>
        <w:t>Cor</w:t>
      </w:r>
      <w:proofErr w:type="spellEnd"/>
      <w:r>
        <w:t xml:space="preserve"> 6:19), a new creation (2 </w:t>
      </w:r>
      <w:proofErr w:type="spellStart"/>
      <w:r>
        <w:t>Cor</w:t>
      </w:r>
      <w:proofErr w:type="spellEnd"/>
      <w:r>
        <w:t xml:space="preserve"> 5:17), a saint (1 </w:t>
      </w:r>
      <w:proofErr w:type="spellStart"/>
      <w:r>
        <w:t>Cor</w:t>
      </w:r>
      <w:proofErr w:type="spellEnd"/>
      <w:r>
        <w:t xml:space="preserve"> 6:11), God’s possession (1 Pet 2:9), </w:t>
      </w:r>
      <w:r>
        <w:t xml:space="preserve">His </w:t>
      </w:r>
      <w:r>
        <w:t>masterpiece (</w:t>
      </w:r>
      <w:proofErr w:type="spellStart"/>
      <w:r>
        <w:t>Eph</w:t>
      </w:r>
      <w:proofErr w:type="spellEnd"/>
      <w:r>
        <w:t xml:space="preserve"> 2:10); I’m wonderfully made (</w:t>
      </w:r>
      <w:proofErr w:type="spellStart"/>
      <w:r>
        <w:t>Psa</w:t>
      </w:r>
      <w:proofErr w:type="spellEnd"/>
      <w:r>
        <w:t xml:space="preserve"> 139:14); God delights in me (Zep 3:17); I’m forgiven (1 Pet 2:24); I’m washed clean (Isa 1:18); I’m never alone (</w:t>
      </w:r>
      <w:proofErr w:type="spellStart"/>
      <w:r>
        <w:t>Deut</w:t>
      </w:r>
      <w:proofErr w:type="spellEnd"/>
      <w:r>
        <w:t xml:space="preserve"> 31:8); and I have a secure future (</w:t>
      </w:r>
      <w:proofErr w:type="spellStart"/>
      <w:r>
        <w:t>Jer</w:t>
      </w:r>
      <w:proofErr w:type="spellEnd"/>
      <w:r>
        <w:t xml:space="preserve"> 29:11).</w:t>
      </w:r>
      <w:proofErr w:type="gramEnd"/>
    </w:p>
    <w:p w:rsidR="00C41E29" w:rsidRPr="007E5856" w:rsidRDefault="00201F56" w:rsidP="00201F56">
      <w:pPr>
        <w:pStyle w:val="GBC-List"/>
      </w:pPr>
      <w:r>
        <w:t>See Freedom in Christ Ministries: “Who I am in Christ.”</w:t>
      </w:r>
    </w:p>
    <w:p w:rsidR="00CC3601" w:rsidRDefault="00CC3601" w:rsidP="00CC3601">
      <w:pPr>
        <w:pStyle w:val="GBC-Qbullet"/>
        <w:rPr>
          <w:rStyle w:val="eop"/>
        </w:rPr>
      </w:pPr>
      <w:r>
        <w:rPr>
          <w:rStyle w:val="eop"/>
        </w:rPr>
        <w:t xml:space="preserve">Naomi </w:t>
      </w:r>
      <w:proofErr w:type="gramStart"/>
      <w:r>
        <w:rPr>
          <w:rStyle w:val="eop"/>
        </w:rPr>
        <w:t>was defined</w:t>
      </w:r>
      <w:proofErr w:type="gramEnd"/>
      <w:r>
        <w:rPr>
          <w:rStyle w:val="eop"/>
        </w:rPr>
        <w:t xml:space="preserve"> by her marital status, her pleasant circumstances, her losses and her bitterness. What are some other things that can define us?</w:t>
      </w:r>
    </w:p>
    <w:p w:rsidR="006A3506" w:rsidRDefault="00045ACC" w:rsidP="00CC3601">
      <w:pPr>
        <w:pStyle w:val="GBC-Qbullet"/>
        <w:rPr>
          <w:rStyle w:val="eop"/>
        </w:rPr>
      </w:pPr>
      <w:r>
        <w:rPr>
          <w:rStyle w:val="eop"/>
        </w:rPr>
        <w:t xml:space="preserve">What are some ways that you can let your </w:t>
      </w:r>
      <w:r w:rsidR="00CC3601">
        <w:rPr>
          <w:rStyle w:val="eop"/>
        </w:rPr>
        <w:t xml:space="preserve">circumstances </w:t>
      </w:r>
      <w:r>
        <w:rPr>
          <w:rStyle w:val="eop"/>
        </w:rPr>
        <w:t>define your identity? How can you avoid this?</w:t>
      </w:r>
    </w:p>
    <w:p w:rsidR="00045ACC" w:rsidRDefault="00CC3601" w:rsidP="00361AA8">
      <w:pPr>
        <w:pStyle w:val="GBC-Qbullet"/>
      </w:pPr>
      <w:r>
        <w:t>How can you tell that bitterness has come to define you?</w:t>
      </w:r>
    </w:p>
    <w:p w:rsidR="00CC3601" w:rsidRDefault="00CC3601" w:rsidP="00CC3601">
      <w:pPr>
        <w:pStyle w:val="GBC-Qbullet"/>
      </w:pPr>
      <w:r>
        <w:t xml:space="preserve">How can you make your identity in Christ more meaningful in counteracting the negative identities </w:t>
      </w:r>
      <w:proofErr w:type="gramStart"/>
      <w:r>
        <w:t>we’re</w:t>
      </w:r>
      <w:proofErr w:type="gramEnd"/>
      <w:r>
        <w:t xml:space="preserve"> tempted to adopt?</w:t>
      </w:r>
    </w:p>
    <w:p w:rsidR="00F3094D" w:rsidRDefault="00B3015E" w:rsidP="00B3015E">
      <w:pPr>
        <w:pStyle w:val="GBC-H1"/>
      </w:pPr>
      <w:r w:rsidRPr="00B3015E">
        <w:lastRenderedPageBreak/>
        <w:t>See your pain through the eyes of faith</w:t>
      </w:r>
      <w:r w:rsidR="00B105D2" w:rsidRPr="00B105D2">
        <w:t>.</w:t>
      </w:r>
    </w:p>
    <w:p w:rsidR="00133E57" w:rsidRDefault="00361AA8" w:rsidP="00361AA8">
      <w:pPr>
        <w:pStyle w:val="GBC-H2"/>
        <w:numPr>
          <w:ilvl w:val="0"/>
          <w:numId w:val="22"/>
        </w:numPr>
      </w:pPr>
      <w:r>
        <w:t>By faith, consider your context.</w:t>
      </w:r>
    </w:p>
    <w:p w:rsidR="00361AA8" w:rsidRDefault="00361AA8" w:rsidP="00361AA8">
      <w:pPr>
        <w:pStyle w:val="GBC-List"/>
        <w:rPr>
          <w:i/>
          <w:iCs/>
        </w:rPr>
      </w:pPr>
      <w:r>
        <w:t xml:space="preserve">v. 1 </w:t>
      </w:r>
      <w:r w:rsidRPr="00361AA8">
        <w:rPr>
          <w:i/>
          <w:iCs/>
        </w:rPr>
        <w:t xml:space="preserve">In the days when the judges ruled </w:t>
      </w:r>
    </w:p>
    <w:p w:rsidR="00361AA8" w:rsidRPr="00361AA8" w:rsidRDefault="00361AA8" w:rsidP="00361AA8">
      <w:pPr>
        <w:pStyle w:val="GBC-H2"/>
        <w:numPr>
          <w:ilvl w:val="0"/>
          <w:numId w:val="22"/>
        </w:numPr>
      </w:pPr>
      <w:r w:rsidRPr="00361AA8">
        <w:t xml:space="preserve">By faith, </w:t>
      </w:r>
      <w:r>
        <w:t>understand</w:t>
      </w:r>
      <w:r w:rsidRPr="00361AA8">
        <w:t xml:space="preserve"> God’s </w:t>
      </w:r>
      <w:r>
        <w:t>will</w:t>
      </w:r>
      <w:r w:rsidRPr="00361AA8">
        <w:t>.</w:t>
      </w:r>
    </w:p>
    <w:p w:rsidR="006A3506" w:rsidRPr="00361AA8" w:rsidRDefault="00361AA8" w:rsidP="00361AA8">
      <w:pPr>
        <w:pStyle w:val="GBC-List"/>
      </w:pPr>
      <w:r>
        <w:t xml:space="preserve">v. 1 </w:t>
      </w:r>
      <w:r w:rsidRPr="00361AA8">
        <w:rPr>
          <w:i/>
          <w:iCs/>
        </w:rPr>
        <w:t>there was a famine in the land</w:t>
      </w:r>
    </w:p>
    <w:p w:rsidR="00361AA8" w:rsidRPr="00361AA8" w:rsidRDefault="00361AA8" w:rsidP="00E85FB9">
      <w:pPr>
        <w:pStyle w:val="GBCSub-point"/>
      </w:pPr>
      <w:proofErr w:type="gramStart"/>
      <w:r>
        <w:t>2</w:t>
      </w:r>
      <w:proofErr w:type="gramEnd"/>
      <w:r>
        <w:t xml:space="preserve"> Samuel 21:1 </w:t>
      </w:r>
      <w:r w:rsidRPr="00315FCD">
        <w:rPr>
          <w:i/>
          <w:iCs/>
        </w:rPr>
        <w:t xml:space="preserve">Now there was a famine in the days of David for three years, year after year. </w:t>
      </w:r>
      <w:proofErr w:type="gramStart"/>
      <w:r w:rsidRPr="00315FCD">
        <w:rPr>
          <w:i/>
          <w:iCs/>
        </w:rPr>
        <w:t>And</w:t>
      </w:r>
      <w:proofErr w:type="gramEnd"/>
      <w:r w:rsidRPr="00315FCD">
        <w:rPr>
          <w:i/>
          <w:iCs/>
        </w:rPr>
        <w:t xml:space="preserve"> David sought the face of the L</w:t>
      </w:r>
      <w:r w:rsidR="00E85FB9">
        <w:rPr>
          <w:i/>
          <w:iCs/>
        </w:rPr>
        <w:t>ORD</w:t>
      </w:r>
      <w:r w:rsidRPr="00315FCD">
        <w:rPr>
          <w:i/>
          <w:iCs/>
        </w:rPr>
        <w:t>.</w:t>
      </w:r>
    </w:p>
    <w:p w:rsidR="00361AA8" w:rsidRPr="00361AA8" w:rsidRDefault="00361AA8" w:rsidP="00361AA8">
      <w:pPr>
        <w:pStyle w:val="GBC-List"/>
      </w:pPr>
      <w:r>
        <w:t xml:space="preserve">v. 4 </w:t>
      </w:r>
      <w:r w:rsidRPr="00315FCD">
        <w:rPr>
          <w:i/>
          <w:iCs/>
        </w:rPr>
        <w:t>These took Moabite wives</w:t>
      </w:r>
    </w:p>
    <w:p w:rsidR="00361AA8" w:rsidRDefault="00361AA8" w:rsidP="00315FCD">
      <w:pPr>
        <w:pStyle w:val="GBC-H2"/>
        <w:numPr>
          <w:ilvl w:val="0"/>
          <w:numId w:val="22"/>
        </w:numPr>
      </w:pPr>
      <w:r>
        <w:t xml:space="preserve">By faith, </w:t>
      </w:r>
      <w:r w:rsidR="00315FCD">
        <w:t>rejoice in</w:t>
      </w:r>
      <w:r>
        <w:t xml:space="preserve"> God’s mercy.</w:t>
      </w:r>
    </w:p>
    <w:p w:rsidR="00361AA8" w:rsidRPr="00315FCD" w:rsidRDefault="00315FCD" w:rsidP="00315FCD">
      <w:pPr>
        <w:pStyle w:val="GBC-List"/>
        <w:rPr>
          <w:i/>
          <w:iCs/>
        </w:rPr>
      </w:pPr>
      <w:r>
        <w:t xml:space="preserve">v. 6 </w:t>
      </w:r>
      <w:r w:rsidRPr="00315FCD">
        <w:rPr>
          <w:i/>
          <w:iCs/>
        </w:rPr>
        <w:t>she had heard in the fields of Moab that the LORD had visited his people and given them food</w:t>
      </w:r>
    </w:p>
    <w:p w:rsidR="00315FCD" w:rsidRPr="00315FCD" w:rsidRDefault="00315FCD" w:rsidP="00315FCD">
      <w:pPr>
        <w:pStyle w:val="GBC-List"/>
        <w:rPr>
          <w:i/>
          <w:iCs/>
        </w:rPr>
      </w:pPr>
      <w:r>
        <w:t xml:space="preserve">v. 10 </w:t>
      </w:r>
      <w:r w:rsidRPr="00315FCD">
        <w:rPr>
          <w:i/>
          <w:iCs/>
        </w:rPr>
        <w:t>And they said to her, “No, we will return with you to your people.”</w:t>
      </w:r>
    </w:p>
    <w:p w:rsidR="00315FCD" w:rsidRDefault="00315FCD" w:rsidP="00315FCD">
      <w:pPr>
        <w:pStyle w:val="GBC-List"/>
      </w:pPr>
      <w:r>
        <w:t xml:space="preserve">v. 14 </w:t>
      </w:r>
      <w:r w:rsidRPr="00315FCD">
        <w:rPr>
          <w:i/>
          <w:iCs/>
        </w:rPr>
        <w:t xml:space="preserve">Then they lifted up their voices and wept again. </w:t>
      </w:r>
      <w:proofErr w:type="gramStart"/>
      <w:r w:rsidRPr="00315FCD">
        <w:rPr>
          <w:i/>
          <w:iCs/>
        </w:rPr>
        <w:t>And</w:t>
      </w:r>
      <w:proofErr w:type="gramEnd"/>
      <w:r w:rsidRPr="00315FCD">
        <w:rPr>
          <w:i/>
          <w:iCs/>
        </w:rPr>
        <w:t xml:space="preserve"> </w:t>
      </w:r>
      <w:proofErr w:type="spellStart"/>
      <w:r w:rsidRPr="00315FCD">
        <w:rPr>
          <w:i/>
          <w:iCs/>
        </w:rPr>
        <w:t>Orpah</w:t>
      </w:r>
      <w:proofErr w:type="spellEnd"/>
      <w:r w:rsidRPr="00315FCD">
        <w:rPr>
          <w:i/>
          <w:iCs/>
        </w:rPr>
        <w:t xml:space="preserve"> kissed her mother-in-law, but Ruth clung to her.</w:t>
      </w:r>
    </w:p>
    <w:p w:rsidR="00315FCD" w:rsidRPr="00C41E29" w:rsidRDefault="00315FCD" w:rsidP="00C41E29">
      <w:pPr>
        <w:pStyle w:val="GBC-List"/>
        <w:rPr>
          <w:i/>
          <w:iCs/>
        </w:rPr>
      </w:pPr>
      <w:r>
        <w:t xml:space="preserve">v. </w:t>
      </w:r>
      <w:r w:rsidR="00C41E29">
        <w:t xml:space="preserve">16 </w:t>
      </w:r>
      <w:r w:rsidR="00C41E29" w:rsidRPr="00C41E29">
        <w:rPr>
          <w:i/>
          <w:iCs/>
        </w:rPr>
        <w:t xml:space="preserve">For where you go I will go, and where you </w:t>
      </w:r>
      <w:proofErr w:type="gramStart"/>
      <w:r w:rsidR="00C41E29" w:rsidRPr="00C41E29">
        <w:rPr>
          <w:i/>
          <w:iCs/>
        </w:rPr>
        <w:t>lodge</w:t>
      </w:r>
      <w:proofErr w:type="gramEnd"/>
      <w:r w:rsidR="00C41E29" w:rsidRPr="00C41E29">
        <w:rPr>
          <w:i/>
          <w:iCs/>
        </w:rPr>
        <w:t xml:space="preserve"> I will lodge. Your people shall be my </w:t>
      </w:r>
      <w:proofErr w:type="gramStart"/>
      <w:r w:rsidR="00C41E29" w:rsidRPr="00C41E29">
        <w:rPr>
          <w:i/>
          <w:iCs/>
        </w:rPr>
        <w:t>people,</w:t>
      </w:r>
      <w:proofErr w:type="gramEnd"/>
      <w:r w:rsidR="00C41E29" w:rsidRPr="00C41E29">
        <w:rPr>
          <w:i/>
          <w:iCs/>
        </w:rPr>
        <w:t xml:space="preserve"> and your God my God.</w:t>
      </w:r>
    </w:p>
    <w:p w:rsidR="00F72A41" w:rsidRDefault="00E85FB9" w:rsidP="00C41E29">
      <w:pPr>
        <w:pStyle w:val="GBC-Qbullet"/>
      </w:pPr>
      <w:r>
        <w:t xml:space="preserve">When David sought the Lord during the famine what do you think he actually prayed </w:t>
      </w:r>
      <w:r w:rsidR="00F72A41">
        <w:t xml:space="preserve">for </w:t>
      </w:r>
      <w:r>
        <w:t>(based on God’s response)</w:t>
      </w:r>
      <w:proofErr w:type="gramStart"/>
      <w:r>
        <w:t>?</w:t>
      </w:r>
      <w:proofErr w:type="gramEnd"/>
      <w:r>
        <w:t xml:space="preserve"> </w:t>
      </w:r>
    </w:p>
    <w:p w:rsidR="00A9769E" w:rsidRDefault="00E85FB9" w:rsidP="00C41E29">
      <w:pPr>
        <w:pStyle w:val="GBC-Qbullet"/>
      </w:pPr>
      <w:r>
        <w:t xml:space="preserve">How is this different </w:t>
      </w:r>
      <w:proofErr w:type="gramStart"/>
      <w:r>
        <w:t>than</w:t>
      </w:r>
      <w:proofErr w:type="gramEnd"/>
      <w:r>
        <w:t xml:space="preserve"> just praying, ‘God, take it away!’</w:t>
      </w:r>
      <w:r w:rsidR="00F72A41">
        <w:t xml:space="preserve"> or ‘Make me happy again!’</w:t>
      </w:r>
      <w:bookmarkStart w:id="0" w:name="_GoBack"/>
      <w:bookmarkEnd w:id="0"/>
    </w:p>
    <w:p w:rsidR="00E85FB9" w:rsidRDefault="00F75DA1" w:rsidP="00C41E29">
      <w:pPr>
        <w:pStyle w:val="GBC-Qbullet"/>
      </w:pPr>
      <w:r>
        <w:t>How can you see and rejoice in God’s mercy and goodness in your life when circumstances tempt you to discouragement?</w:t>
      </w:r>
    </w:p>
    <w:p w:rsidR="00080F9A" w:rsidRDefault="00080F9A">
      <w:pPr>
        <w:rPr>
          <w:lang w:bidi="he-IL"/>
        </w:rPr>
      </w:pPr>
    </w:p>
    <w:p w:rsidR="00CA4008" w:rsidRPr="009A18B7" w:rsidRDefault="00CA4008" w:rsidP="00C41E29">
      <w:pPr>
        <w:jc w:val="right"/>
        <w:rPr>
          <w:rFonts w:ascii="Calibri Light" w:hAnsi="Calibri Light" w:cs="Calibri Light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C41E29">
        <w:rPr>
          <w:rFonts w:ascii="Calibri Light" w:hAnsi="Calibri Light" w:cs="Calibri Light"/>
        </w:rPr>
        <w:t>Next week</w:t>
      </w:r>
      <w:r w:rsidR="006A3506">
        <w:rPr>
          <w:rFonts w:ascii="Calibri Light" w:hAnsi="Calibri Light" w:cs="Calibri Light"/>
        </w:rPr>
        <w:t xml:space="preserve">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</w:t>
      </w:r>
      <w:r w:rsidR="006A3506">
        <w:rPr>
          <w:rFonts w:ascii="Calibri Light" w:hAnsi="Calibri Light" w:cs="Calibri Light"/>
        </w:rPr>
        <w:t xml:space="preserve">look at </w:t>
      </w:r>
      <w:r w:rsidR="00C41E29">
        <w:rPr>
          <w:rFonts w:ascii="Calibri Light" w:hAnsi="Calibri Light" w:cs="Calibri Light"/>
        </w:rPr>
        <w:t>Ruth 2:1-23</w:t>
      </w:r>
      <w:r w:rsidR="00EC2D00">
        <w:rPr>
          <w:rFonts w:ascii="Calibri Light" w:hAnsi="Calibri Light" w:cs="Calibri Light"/>
        </w:rPr>
        <w:t>.</w:t>
      </w:r>
    </w:p>
    <w:p w:rsidR="00EA51DA" w:rsidRDefault="00EA51DA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>
        <w:rPr>
          <w:lang w:bidi="he-IL"/>
        </w:rPr>
        <w:br w:type="page"/>
      </w:r>
    </w:p>
    <w:p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62079B">
      <w:headerReference w:type="default" r:id="rId7"/>
      <w:footerReference w:type="default" r:id="rId8"/>
      <w:headerReference w:type="first" r:id="rId9"/>
      <w:footerReference w:type="first" r:id="rId10"/>
      <w:pgSz w:w="7920" w:h="12240" w:orient="landscape" w:code="1"/>
      <w:pgMar w:top="993" w:right="720" w:bottom="720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6F" w:rsidRDefault="0086206F" w:rsidP="000958B9">
      <w:pPr>
        <w:spacing w:after="0" w:line="240" w:lineRule="auto"/>
      </w:pPr>
      <w:r>
        <w:separator/>
      </w:r>
    </w:p>
  </w:endnote>
  <w:endnote w:type="continuationSeparator" w:id="0">
    <w:p w:rsidR="0086206F" w:rsidRDefault="0086206F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608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BE7543">
          <w:rPr>
            <w:noProof/>
            <w:color w:val="808080" w:themeColor="background1" w:themeShade="80"/>
          </w:rPr>
          <w:t>3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45301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BE7543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6F" w:rsidRDefault="0086206F" w:rsidP="000958B9">
      <w:pPr>
        <w:spacing w:after="0" w:line="240" w:lineRule="auto"/>
      </w:pPr>
      <w:r>
        <w:separator/>
      </w:r>
    </w:p>
  </w:footnote>
  <w:footnote w:type="continuationSeparator" w:id="0">
    <w:p w:rsidR="0086206F" w:rsidRDefault="0086206F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B9" w:rsidRPr="000958B9" w:rsidRDefault="0086206F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</w:rPr>
        <w:alias w:val="Title"/>
        <w:tag w:val=""/>
        <w:id w:val="1976479585"/>
        <w:placeholder>
          <w:docPart w:val="FECA4862E3C9417980BA7E1EE4FA00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015E">
          <w:rPr>
            <w:rFonts w:ascii="Source Sans Pro" w:hAnsi="Source Sans Pro"/>
          </w:rPr>
          <w:t>Light at the End of Bitter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203037845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3015E">
          <w:rPr>
            <w:rFonts w:asciiTheme="majorHAnsi" w:hAnsiTheme="majorHAnsi"/>
            <w:color w:val="808080" w:themeColor="background1" w:themeShade="80"/>
          </w:rPr>
          <w:t>Ruth 1:1-22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0958B9">
      <w:rPr>
        <w:rFonts w:ascii="Source Sans Pro" w:hAnsi="Source Sans Pro"/>
        <w:sz w:val="40"/>
        <w:szCs w:val="40"/>
      </w:rPr>
      <w:t>Sermon outline</w:t>
    </w:r>
    <w:r w:rsidRPr="00287ED2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ja-JP" w:bidi="he-IL"/>
      </w:rPr>
      <w:drawing>
        <wp:inline distT="0" distB="0" distL="0" distR="0" wp14:anchorId="784E9C65" wp14:editId="7AD2C094">
          <wp:extent cx="1033200" cy="470839"/>
          <wp:effectExtent l="0" t="0" r="0" b="571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47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91B439BA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4D08">
      <w:start w:val="1"/>
      <w:numFmt w:val="bullet"/>
      <w:pStyle w:val="GBCSub-poin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502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A"/>
    <w:rsid w:val="00036D2F"/>
    <w:rsid w:val="00045ACC"/>
    <w:rsid w:val="00053E9D"/>
    <w:rsid w:val="00080F9A"/>
    <w:rsid w:val="00094906"/>
    <w:rsid w:val="000958B9"/>
    <w:rsid w:val="000A724F"/>
    <w:rsid w:val="000D1209"/>
    <w:rsid w:val="000F1945"/>
    <w:rsid w:val="00100843"/>
    <w:rsid w:val="001162F0"/>
    <w:rsid w:val="00133E57"/>
    <w:rsid w:val="00161E9B"/>
    <w:rsid w:val="001B6362"/>
    <w:rsid w:val="001E2D04"/>
    <w:rsid w:val="001E372E"/>
    <w:rsid w:val="00201B00"/>
    <w:rsid w:val="00201F56"/>
    <w:rsid w:val="002034F5"/>
    <w:rsid w:val="00211F60"/>
    <w:rsid w:val="00263832"/>
    <w:rsid w:val="00266B8B"/>
    <w:rsid w:val="00274DE9"/>
    <w:rsid w:val="00287ED2"/>
    <w:rsid w:val="002942F0"/>
    <w:rsid w:val="002D355B"/>
    <w:rsid w:val="002F179A"/>
    <w:rsid w:val="00315FCD"/>
    <w:rsid w:val="00321168"/>
    <w:rsid w:val="003427A3"/>
    <w:rsid w:val="00361AA8"/>
    <w:rsid w:val="003D508A"/>
    <w:rsid w:val="003E2243"/>
    <w:rsid w:val="004361A9"/>
    <w:rsid w:val="004367D4"/>
    <w:rsid w:val="00465A2B"/>
    <w:rsid w:val="0047165B"/>
    <w:rsid w:val="004978EE"/>
    <w:rsid w:val="0052246D"/>
    <w:rsid w:val="0053222A"/>
    <w:rsid w:val="00534514"/>
    <w:rsid w:val="005677C3"/>
    <w:rsid w:val="00584DAB"/>
    <w:rsid w:val="005A41DD"/>
    <w:rsid w:val="005A7599"/>
    <w:rsid w:val="0062079B"/>
    <w:rsid w:val="00622084"/>
    <w:rsid w:val="00655B72"/>
    <w:rsid w:val="00663A7E"/>
    <w:rsid w:val="00696BAA"/>
    <w:rsid w:val="006A3506"/>
    <w:rsid w:val="00715A49"/>
    <w:rsid w:val="0071779E"/>
    <w:rsid w:val="007308B7"/>
    <w:rsid w:val="0073513A"/>
    <w:rsid w:val="00760B79"/>
    <w:rsid w:val="00766733"/>
    <w:rsid w:val="007A4F6C"/>
    <w:rsid w:val="007D3D11"/>
    <w:rsid w:val="007E5856"/>
    <w:rsid w:val="0084361A"/>
    <w:rsid w:val="008437B9"/>
    <w:rsid w:val="00846144"/>
    <w:rsid w:val="0086206F"/>
    <w:rsid w:val="008A2F7B"/>
    <w:rsid w:val="008E79FC"/>
    <w:rsid w:val="008F0B37"/>
    <w:rsid w:val="008F54A2"/>
    <w:rsid w:val="00960501"/>
    <w:rsid w:val="009A18B7"/>
    <w:rsid w:val="009B13D1"/>
    <w:rsid w:val="009F736E"/>
    <w:rsid w:val="00A32F65"/>
    <w:rsid w:val="00A9769E"/>
    <w:rsid w:val="00AC76DA"/>
    <w:rsid w:val="00AD6281"/>
    <w:rsid w:val="00AE7057"/>
    <w:rsid w:val="00B105D2"/>
    <w:rsid w:val="00B11415"/>
    <w:rsid w:val="00B3015E"/>
    <w:rsid w:val="00B54C2C"/>
    <w:rsid w:val="00BA4792"/>
    <w:rsid w:val="00BE7543"/>
    <w:rsid w:val="00C22234"/>
    <w:rsid w:val="00C24EB5"/>
    <w:rsid w:val="00C41E29"/>
    <w:rsid w:val="00C76D3F"/>
    <w:rsid w:val="00C86B07"/>
    <w:rsid w:val="00CA4008"/>
    <w:rsid w:val="00CC3601"/>
    <w:rsid w:val="00CF1C3D"/>
    <w:rsid w:val="00D14758"/>
    <w:rsid w:val="00D353D4"/>
    <w:rsid w:val="00D76BB0"/>
    <w:rsid w:val="00D905D2"/>
    <w:rsid w:val="00DA64A5"/>
    <w:rsid w:val="00DC5886"/>
    <w:rsid w:val="00DC6436"/>
    <w:rsid w:val="00E029E3"/>
    <w:rsid w:val="00E22FFC"/>
    <w:rsid w:val="00E37383"/>
    <w:rsid w:val="00E465E9"/>
    <w:rsid w:val="00E85FB9"/>
    <w:rsid w:val="00E90154"/>
    <w:rsid w:val="00EA3E22"/>
    <w:rsid w:val="00EA4B46"/>
    <w:rsid w:val="00EA51DA"/>
    <w:rsid w:val="00EC2D00"/>
    <w:rsid w:val="00ED6944"/>
    <w:rsid w:val="00F07D82"/>
    <w:rsid w:val="00F100D7"/>
    <w:rsid w:val="00F3094D"/>
    <w:rsid w:val="00F469DF"/>
    <w:rsid w:val="00F55F15"/>
    <w:rsid w:val="00F72A41"/>
    <w:rsid w:val="00F75DA1"/>
    <w:rsid w:val="00F934BC"/>
    <w:rsid w:val="00FA1574"/>
    <w:rsid w:val="00FB3692"/>
    <w:rsid w:val="00FC0D2D"/>
    <w:rsid w:val="00FC5F01"/>
    <w:rsid w:val="00FD4B4F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06160"/>
  <w15:chartTrackingRefBased/>
  <w15:docId w15:val="{138BD61D-28A7-464C-A081-7464CA5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62079B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57" w:hanging="357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62079B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62079B"/>
    <w:pPr>
      <w:numPr>
        <w:numId w:val="16"/>
      </w:numPr>
      <w:spacing w:after="120"/>
      <w:ind w:left="357" w:hanging="357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62079B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customStyle="1" w:styleId="GBCSub-point">
    <w:name w:val="GBC Sub-point"/>
    <w:basedOn w:val="GBC-List"/>
    <w:link w:val="GBCSub-pointChar"/>
    <w:rsid w:val="00D14758"/>
    <w:pPr>
      <w:numPr>
        <w:ilvl w:val="1"/>
      </w:numPr>
      <w:ind w:left="1134"/>
    </w:pPr>
  </w:style>
  <w:style w:type="paragraph" w:customStyle="1" w:styleId="GBCSubpoint">
    <w:name w:val="GBC Subpoint"/>
    <w:basedOn w:val="GBCSub-point"/>
    <w:link w:val="GBCSubpointChar"/>
    <w:qFormat/>
    <w:rsid w:val="00D14758"/>
    <w:pPr>
      <w:snapToGrid w:val="0"/>
      <w:spacing w:after="0"/>
      <w:ind w:hanging="357"/>
    </w:pPr>
  </w:style>
  <w:style w:type="character" w:customStyle="1" w:styleId="GBCSub-pointChar">
    <w:name w:val="GBC Sub-point Char"/>
    <w:basedOn w:val="GBC-ListChar"/>
    <w:link w:val="GBCSub-point"/>
    <w:rsid w:val="00D14758"/>
    <w:rPr>
      <w:rFonts w:ascii="Calibri Light" w:eastAsia="Times New Roman" w:hAnsi="Calibri Light" w:cs="Times New Roman"/>
      <w:sz w:val="24"/>
    </w:rPr>
  </w:style>
  <w:style w:type="character" w:customStyle="1" w:styleId="GBCSubpointChar">
    <w:name w:val="GBC Subpoint Char"/>
    <w:basedOn w:val="GBCSub-pointChar"/>
    <w:link w:val="GBCSubpoint"/>
    <w:rsid w:val="00D14758"/>
    <w:rPr>
      <w:rFonts w:ascii="Calibri Light" w:eastAsia="Times New Roman" w:hAnsi="Calibri Ligh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7830E55B64EDE948F3E956A1A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905B-BD96-47DD-8772-0F4C557BBFC0}"/>
      </w:docPartPr>
      <w:docPartBody>
        <w:p w:rsidR="00035627" w:rsidRDefault="000A7A54">
          <w:pPr>
            <w:pStyle w:val="9897830E55B64EDE948F3E956A1A3E5B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FECA4862E3C9417980BA7E1EE4F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19F6-9A01-4B6C-B842-426801FE5881}"/>
      </w:docPartPr>
      <w:docPartBody>
        <w:p w:rsidR="00035627" w:rsidRDefault="000A7A54">
          <w:pPr>
            <w:pStyle w:val="FECA4862E3C9417980BA7E1EE4FA001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AC6912AF8CF4B7FA6BC082A7F92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CB0A-F46C-41BB-B7D9-BE0EBF351E55}"/>
      </w:docPartPr>
      <w:docPartBody>
        <w:p w:rsidR="00035627" w:rsidRDefault="000A7A54">
          <w:pPr>
            <w:pStyle w:val="DAC6912AF8CF4B7FA6BC082A7F9215DC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54"/>
    <w:rsid w:val="000334EE"/>
    <w:rsid w:val="00035627"/>
    <w:rsid w:val="000A7A54"/>
    <w:rsid w:val="003553C2"/>
    <w:rsid w:val="00383051"/>
    <w:rsid w:val="003C2730"/>
    <w:rsid w:val="003E1569"/>
    <w:rsid w:val="004A2850"/>
    <w:rsid w:val="00532E69"/>
    <w:rsid w:val="00751046"/>
    <w:rsid w:val="0079295D"/>
    <w:rsid w:val="007C761C"/>
    <w:rsid w:val="00C40EE9"/>
    <w:rsid w:val="00C800A6"/>
    <w:rsid w:val="00CE6676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97830E55B64EDE948F3E956A1A3E5B">
    <w:name w:val="9897830E55B64EDE948F3E956A1A3E5B"/>
  </w:style>
  <w:style w:type="paragraph" w:customStyle="1" w:styleId="FECA4862E3C9417980BA7E1EE4FA001B">
    <w:name w:val="FECA4862E3C9417980BA7E1EE4FA001B"/>
  </w:style>
  <w:style w:type="paragraph" w:customStyle="1" w:styleId="DAC6912AF8CF4B7FA6BC082A7F9215DC">
    <w:name w:val="DAC6912AF8CF4B7FA6BC082A7F921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Mother’s Christmas Preparations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at the End of Bitter</dc:title>
  <dc:subject>Series: Lessons from a Love Story</dc:subject>
  <dc:creator>Paul Sadler</dc:creator>
  <cp:keywords/>
  <dc:description/>
  <cp:lastModifiedBy>Paul and Jennifer Sadler</cp:lastModifiedBy>
  <cp:revision>8</cp:revision>
  <cp:lastPrinted>2017-12-01T19:12:00Z</cp:lastPrinted>
  <dcterms:created xsi:type="dcterms:W3CDTF">2017-12-29T16:43:00Z</dcterms:created>
  <dcterms:modified xsi:type="dcterms:W3CDTF">2017-12-29T20:01:00Z</dcterms:modified>
  <cp:category>Ruth 1:1-22</cp:category>
</cp:coreProperties>
</file>